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F71A"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La normativa del Departament d’Educació sobre els preus públics per als ensenyaments per la matrícula en els cicles formatius de grau superior dels ensenyaments de formació Professional inicial i dels ensenyaments d’arts plàstiques i disseny, per al curs 2020-2021, encara no ha estat publicada. Des del curs 2015-2016 el preu ha estat de 360€. Si el Departament d’Educació decidís cobrar un import en concepte de preu públic us ho faríem saber.</w:t>
      </w:r>
    </w:p>
    <w:p w14:paraId="576267ED"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p>
    <w:p w14:paraId="7539D3E0"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46821DFA"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p>
    <w:p w14:paraId="08C4E55A"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049F65E5"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7214BE82"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u w:val="single"/>
        </w:rPr>
      </w:pPr>
    </w:p>
    <w:p w14:paraId="20DD6389"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68403E3B" w14:textId="77777777" w:rsidR="004154EE" w:rsidRDefault="004154EE" w:rsidP="004154EE">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03A057DF"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p>
    <w:p w14:paraId="3957B1D8"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744E8F45"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p>
    <w:p w14:paraId="04DB482D"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6B6C8E6F"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3EA118FB" w14:textId="77777777" w:rsidR="004154EE" w:rsidRDefault="004154EE" w:rsidP="004154EE">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45483B50" w14:textId="77777777" w:rsidR="004154EE" w:rsidRDefault="004154EE" w:rsidP="004154EE">
      <w:pPr>
        <w:rPr>
          <w:rFonts w:ascii="Helvetica Neue LT Pro 55 Roman" w:hAnsi="Helvetica Neue LT Pro 55 Roman" w:cs="Arial"/>
          <w:lang w:val="ca-ES"/>
        </w:rPr>
      </w:pPr>
    </w:p>
    <w:p w14:paraId="7F1835A3" w14:textId="77777777" w:rsidR="004154EE" w:rsidRDefault="004154EE" w:rsidP="004154EE">
      <w:pPr>
        <w:rPr>
          <w:rFonts w:ascii="Helvetica Neue LT Pro 55 Roman" w:hAnsi="Helvetica Neue LT Pro 55 Roman" w:cs="Arial"/>
          <w:lang w:val="ca-ES"/>
        </w:rPr>
      </w:pPr>
    </w:p>
    <w:p w14:paraId="5ECEBCA7" w14:textId="77777777" w:rsidR="004154EE" w:rsidRDefault="004154EE" w:rsidP="004154EE">
      <w:pPr>
        <w:rPr>
          <w:rFonts w:ascii="Helvetica Neue LT Pro 55 Roman" w:hAnsi="Helvetica Neue LT Pro 55 Roman" w:cs="Arial"/>
          <w:lang w:val="ca-ES"/>
        </w:rPr>
      </w:pPr>
    </w:p>
    <w:p w14:paraId="3C28380C" w14:textId="77777777" w:rsidR="004154EE" w:rsidRDefault="004154EE" w:rsidP="004154EE">
      <w:pPr>
        <w:rPr>
          <w:rFonts w:ascii="Helvetica Neue LT Pro 55 Roman" w:hAnsi="Helvetica Neue LT Pro 55 Roman" w:cs="Arial"/>
          <w:lang w:val="ca-ES"/>
        </w:rPr>
      </w:pPr>
    </w:p>
    <w:p w14:paraId="6DFAF4FB" w14:textId="77777777" w:rsidR="004154EE" w:rsidRDefault="004154EE" w:rsidP="004154EE">
      <w:pPr>
        <w:rPr>
          <w:rFonts w:ascii="Helvetica Neue LT Pro 55 Roman" w:hAnsi="Helvetica Neue LT Pro 55 Roman" w:cs="Arial"/>
          <w:lang w:val="ca-ES"/>
        </w:rPr>
      </w:pPr>
    </w:p>
    <w:p w14:paraId="4F952C1B" w14:textId="77777777" w:rsidR="004154EE" w:rsidRDefault="004154EE" w:rsidP="004154EE">
      <w:pPr>
        <w:rPr>
          <w:rFonts w:ascii="Helvetica Neue LT Pro 55 Roman" w:hAnsi="Helvetica Neue LT Pro 55 Roman" w:cs="Arial"/>
          <w:lang w:val="ca-ES"/>
        </w:rPr>
      </w:pPr>
    </w:p>
    <w:p w14:paraId="28C9E971" w14:textId="77777777" w:rsidR="004154EE" w:rsidRDefault="004154EE" w:rsidP="004154EE">
      <w:pPr>
        <w:rPr>
          <w:rFonts w:ascii="Helvetica Neue LT Pro 55 Roman" w:hAnsi="Helvetica Neue LT Pro 55 Roman" w:cs="Arial"/>
          <w:lang w:val="ca-ES"/>
        </w:rPr>
      </w:pPr>
    </w:p>
    <w:p w14:paraId="650D6186" w14:textId="77777777" w:rsidR="004154EE" w:rsidRDefault="004154EE" w:rsidP="004154EE">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1</w:t>
      </w:r>
      <w:r>
        <w:rPr>
          <w:rFonts w:ascii="Helvetica Neue LT Pro 55 Roman" w:hAnsi="Helvetica Neue LT Pro 55 Roman"/>
          <w:lang w:val="ca-ES"/>
        </w:rPr>
        <w:t xml:space="preserve"> LOGSE: Modelisme industrial, Joieria artística, Arts aplicades al mur, Projectes i direcció d’obres de decoració, Art tèxtil i PFC.</w:t>
      </w:r>
    </w:p>
    <w:p w14:paraId="4D634AD7" w14:textId="77777777" w:rsidR="004154EE" w:rsidRDefault="004154EE" w:rsidP="004154EE">
      <w:pPr>
        <w:adjustRightInd w:val="0"/>
        <w:spacing w:after="0" w:line="288" w:lineRule="exact"/>
        <w:rPr>
          <w:rFonts w:ascii="Helvetica Neue LT Pro 55 Roman" w:hAnsi="Helvetica Neue LT Pro 55 Roman"/>
          <w:lang w:val="ca-ES"/>
        </w:rPr>
      </w:pPr>
    </w:p>
    <w:p w14:paraId="753AE8ED" w14:textId="77777777" w:rsidR="004154EE" w:rsidRDefault="004154EE" w:rsidP="004154EE">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 xml:space="preserve">2 </w:t>
      </w:r>
      <w:r>
        <w:rPr>
          <w:rFonts w:ascii="Helvetica Neue LT Pro 55 Roman" w:hAnsi="Helvetica Neue LT Pro 55 Roman"/>
          <w:lang w:val="ca-ES"/>
        </w:rPr>
        <w:t>LOE: Tècniques escultòriques, Gràfica impresa i Il·lustració.</w:t>
      </w:r>
    </w:p>
    <w:p w14:paraId="7006CF98" w14:textId="77777777" w:rsidR="004154EE" w:rsidRDefault="004154EE" w:rsidP="004154EE">
      <w:pPr>
        <w:rPr>
          <w:rFonts w:ascii="Helvetica Neue LT Pro 55 Roman" w:hAnsi="Helvetica Neue LT Pro 55 Roman" w:cs="Arial"/>
          <w:lang w:val="ca-ES"/>
        </w:rPr>
      </w:pPr>
    </w:p>
    <w:p w14:paraId="2639CF20" w14:textId="77777777" w:rsidR="00A32925" w:rsidRDefault="004154EE" w:rsidP="00A32925">
      <w:pPr>
        <w:rPr>
          <w:rFonts w:ascii="Helvetica Neue LT Pro 55 Roman" w:hAnsi="Helvetica Neue LT Pro 55 Roman"/>
          <w:lang w:val="ca-ES"/>
        </w:rPr>
      </w:pPr>
      <w:r>
        <w:rPr>
          <w:rFonts w:ascii="Helvetica Neue LT Pro 55 Roman" w:hAnsi="Helvetica Neue LT Pro 55 Roman" w:cs="Arial"/>
          <w:lang w:val="ca-ES"/>
        </w:rPr>
        <w:br w:type="page"/>
      </w:r>
      <w:r w:rsidR="00A32925">
        <w:rPr>
          <w:rFonts w:ascii="Helvetica Neue LT Pro 55 Roman" w:hAnsi="Helvetica Neue LT Pro 55 Roman"/>
          <w:lang w:val="ca-ES"/>
        </w:rPr>
        <w:lastRenderedPageBreak/>
        <w:t>FULL DE PAGAMENT PER AL CURS 2020-2021. CICLES FORMATIUS DE GRAU SUPERIOR D’ARTS PLÀSTIQUES I DISSENY</w:t>
      </w:r>
    </w:p>
    <w:p w14:paraId="12CBC9B5" w14:textId="77777777" w:rsidR="00A32925" w:rsidRDefault="00A32925" w:rsidP="00A32925">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2F05D862" w14:textId="77777777" w:rsidR="00A32925" w:rsidRDefault="00A32925" w:rsidP="00A32925">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0E4AE0DA" w14:textId="77777777" w:rsidR="00A32925" w:rsidRDefault="00A32925" w:rsidP="00A32925">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69A0B5FA" w14:textId="77777777" w:rsidR="00A32925" w:rsidRDefault="00A32925" w:rsidP="00A32925">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55722D28" w14:textId="77777777" w:rsidR="00A32925" w:rsidRDefault="00A32925" w:rsidP="00A32925">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183B429B" w14:textId="77777777" w:rsidR="00A32925" w:rsidRDefault="00A32925" w:rsidP="00A32925">
      <w:pPr>
        <w:pStyle w:val="Prrafodelista"/>
        <w:numPr>
          <w:ilvl w:val="0"/>
          <w:numId w:val="13"/>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3476FD71" w14:textId="77777777" w:rsidR="00A32925" w:rsidRDefault="00A32925" w:rsidP="00A32925">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53E59651" w14:textId="77777777" w:rsidR="00A32925" w:rsidRDefault="00A32925" w:rsidP="00A32925">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29C47918" w14:textId="77777777" w:rsidR="00A32925" w:rsidRDefault="00A32925" w:rsidP="00A32925">
      <w:pPr>
        <w:pStyle w:val="Prrafodelista"/>
        <w:numPr>
          <w:ilvl w:val="0"/>
          <w:numId w:val="13"/>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7166551F" w14:textId="77777777" w:rsidR="00A32925" w:rsidRDefault="00A32925" w:rsidP="00A32925">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7DDC8A6F" w14:textId="77777777" w:rsidR="00A32925" w:rsidRDefault="00A32925" w:rsidP="00A32925">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10B7AE0D" w14:textId="77777777" w:rsidR="00A32925" w:rsidRDefault="00A32925" w:rsidP="00A32925">
      <w:pPr>
        <w:pStyle w:val="Prrafodelista"/>
        <w:numPr>
          <w:ilvl w:val="0"/>
          <w:numId w:val="14"/>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719CE796" w14:textId="77777777" w:rsidR="00A32925" w:rsidRDefault="00A32925" w:rsidP="00A32925">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2B6D4E8B" w14:textId="4DE17749" w:rsidR="00A32925" w:rsidRDefault="00A32925" w:rsidP="00A32925">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6AAB9258" wp14:editId="51A1F930">
            <wp:extent cx="1609725" cy="628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1B6AF773" w14:textId="77777777" w:rsidR="00A32925" w:rsidRDefault="00A32925" w:rsidP="00A32925">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71A3BF28" w14:textId="0BE71ABC" w:rsidR="00A32925" w:rsidRDefault="00A32925" w:rsidP="00A32925">
      <w:pPr>
        <w:adjustRightInd w:val="0"/>
        <w:spacing w:after="120"/>
        <w:ind w:left="1418"/>
        <w:rPr>
          <w:lang w:val="ca-ES"/>
        </w:rPr>
      </w:pPr>
      <w:r>
        <w:rPr>
          <w:noProof/>
          <w:lang w:val="ca-ES"/>
        </w:rPr>
        <w:drawing>
          <wp:inline distT="0" distB="0" distL="0" distR="0" wp14:anchorId="531A1ADA" wp14:editId="0EBD36AC">
            <wp:extent cx="16097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31E94D34" w14:textId="77777777" w:rsidR="00A32925" w:rsidRDefault="00A32925" w:rsidP="00A32925">
      <w:pPr>
        <w:pStyle w:val="Prrafodelista"/>
        <w:numPr>
          <w:ilvl w:val="0"/>
          <w:numId w:val="14"/>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5E439E7A" w14:textId="77A85DBC" w:rsidR="00A32925" w:rsidRDefault="00A32925" w:rsidP="00A32925">
      <w:pPr>
        <w:adjustRightInd w:val="0"/>
        <w:spacing w:after="240"/>
        <w:ind w:left="708"/>
        <w:rPr>
          <w:lang w:val="ca-ES"/>
        </w:rPr>
      </w:pPr>
      <w:r>
        <w:rPr>
          <w:noProof/>
          <w:lang w:val="ca-ES"/>
        </w:rPr>
        <w:drawing>
          <wp:inline distT="0" distB="0" distL="0" distR="0" wp14:anchorId="2B84F1B7" wp14:editId="324AB902">
            <wp:extent cx="160972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3239F4F" w14:textId="77777777" w:rsidR="00A32925" w:rsidRDefault="00A32925" w:rsidP="00A32925">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3772DEAC" w14:textId="68A3969A" w:rsidR="004154EE" w:rsidRDefault="00A32925" w:rsidP="00A32925">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sidR="004154EE">
        <w:rPr>
          <w:rFonts w:ascii="Helvetica Neue LT Pro 55 Roman" w:hAnsi="Helvetica Neue LT Pro 55 Roman" w:cs="Arial"/>
          <w:caps/>
          <w:lang w:val="ca-ES"/>
        </w:rPr>
        <w:lastRenderedPageBreak/>
        <w:t>Normativa bàsica de Cicles formatius de grau superior</w:t>
      </w:r>
    </w:p>
    <w:p w14:paraId="4CD5347D" w14:textId="77777777" w:rsidR="004154EE" w:rsidRDefault="004154EE" w:rsidP="004154EE">
      <w:pPr>
        <w:adjustRightInd w:val="0"/>
        <w:spacing w:after="0" w:line="288" w:lineRule="exact"/>
        <w:rPr>
          <w:rFonts w:ascii="Helvetica Neue LT Pro 55 Roman" w:hAnsi="Helvetica Neue LT Pro 55 Roman" w:cs="Arial"/>
          <w:lang w:val="ca-ES"/>
        </w:rPr>
      </w:pPr>
    </w:p>
    <w:p w14:paraId="2A4B8E9B"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2FAA9911"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3EBEE2F7"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3C15E3A4" w14:textId="77777777" w:rsidR="004154EE" w:rsidRDefault="004154EE" w:rsidP="004154EE">
      <w:pPr>
        <w:adjustRightInd w:val="0"/>
        <w:spacing w:after="0" w:line="288" w:lineRule="exact"/>
        <w:rPr>
          <w:rFonts w:ascii="Helvetica Neue LT Pro 55 Roman" w:hAnsi="Helvetica Neue LT Pro 55 Roman" w:cs="Arial"/>
          <w:lang w:val="ca-ES"/>
        </w:rPr>
      </w:pPr>
    </w:p>
    <w:p w14:paraId="2ECAD01D"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359EB197"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240FCB85"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0CFF62BE"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3C7BDA0E" w14:textId="77777777" w:rsidR="004154EE" w:rsidRDefault="004154EE" w:rsidP="004154EE">
      <w:pPr>
        <w:adjustRightInd w:val="0"/>
        <w:spacing w:after="0" w:line="288" w:lineRule="exact"/>
        <w:rPr>
          <w:rFonts w:ascii="Helvetica Neue LT Pro 55 Roman" w:hAnsi="Helvetica Neue LT Pro 55 Roman" w:cs="Arial"/>
          <w:lang w:val="ca-ES"/>
        </w:rPr>
      </w:pPr>
    </w:p>
    <w:p w14:paraId="76692C6A"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3BD9DCD6"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2FF9E12C"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20403040"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5987C3DE"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4871F377" w14:textId="77777777" w:rsidR="004154EE" w:rsidRDefault="004154EE" w:rsidP="004154EE">
      <w:pPr>
        <w:adjustRightInd w:val="0"/>
        <w:spacing w:after="0" w:line="288" w:lineRule="exact"/>
        <w:rPr>
          <w:rFonts w:ascii="Helvetica Neue LT Pro 55 Roman" w:hAnsi="Helvetica Neue LT Pro 55 Roman" w:cs="Arial"/>
          <w:lang w:val="ca-ES"/>
        </w:rPr>
      </w:pPr>
    </w:p>
    <w:p w14:paraId="5695F193"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516169F8"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212B3992"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124C4DCA"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1450F742" w14:textId="77777777" w:rsidR="004154EE" w:rsidRDefault="004154EE" w:rsidP="004154EE">
      <w:pPr>
        <w:adjustRightInd w:val="0"/>
        <w:spacing w:after="0" w:line="288" w:lineRule="exact"/>
        <w:rPr>
          <w:rFonts w:ascii="Helvetica Neue LT Pro 55 Roman" w:hAnsi="Helvetica Neue LT Pro 55 Roman" w:cs="Arial"/>
          <w:lang w:val="ca-ES"/>
        </w:rPr>
      </w:pPr>
    </w:p>
    <w:p w14:paraId="012A4D49"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4EE3A6BC"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0E806380" w14:textId="77777777" w:rsidR="004154EE" w:rsidRDefault="004154EE" w:rsidP="004154EE">
      <w:pPr>
        <w:adjustRightInd w:val="0"/>
        <w:spacing w:after="0" w:line="288" w:lineRule="exact"/>
        <w:rPr>
          <w:rFonts w:ascii="Helvetica Neue LT Pro 55 Roman" w:hAnsi="Helvetica Neue LT Pro 55 Roman" w:cs="Arial"/>
          <w:lang w:val="ca-ES"/>
        </w:rPr>
      </w:pPr>
    </w:p>
    <w:p w14:paraId="646B642E" w14:textId="77777777" w:rsidR="00791B28" w:rsidRDefault="00791B28">
      <w:pPr>
        <w:rPr>
          <w:rFonts w:ascii="Helvetica Neue LT Pro 55 Roman" w:hAnsi="Helvetica Neue LT Pro 55 Roman" w:cs="Arial"/>
          <w:lang w:val="ca-ES"/>
        </w:rPr>
      </w:pPr>
      <w:r>
        <w:rPr>
          <w:rFonts w:ascii="Helvetica Neue LT Pro 55 Roman" w:hAnsi="Helvetica Neue LT Pro 55 Roman" w:cs="Arial"/>
          <w:lang w:val="ca-ES"/>
        </w:rPr>
        <w:br w:type="page"/>
      </w:r>
    </w:p>
    <w:p w14:paraId="6E75E556" w14:textId="311742D3"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Convalidacions de mòduls:</w:t>
      </w:r>
    </w:p>
    <w:p w14:paraId="3BEC0B27"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6974BB32"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3E3E59CF"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4369C7F1" w14:textId="77777777" w:rsidR="004154EE" w:rsidRDefault="004154EE" w:rsidP="004154EE">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3. L’alumnat té l’obligatorietat d’assistir a classe fins la resolució de la petició.</w:t>
      </w:r>
    </w:p>
    <w:p w14:paraId="3E5155F8" w14:textId="77777777" w:rsidR="004154EE" w:rsidRDefault="004154EE" w:rsidP="004154EE">
      <w:pPr>
        <w:adjustRightInd w:val="0"/>
        <w:spacing w:after="0" w:line="288" w:lineRule="exact"/>
        <w:rPr>
          <w:rFonts w:ascii="Helvetica Neue LT Pro 55 Roman" w:hAnsi="Helvetica Neue LT Pro 55 Roman" w:cs="Arial"/>
          <w:lang w:val="ca-ES"/>
        </w:rPr>
      </w:pPr>
    </w:p>
    <w:p w14:paraId="4B0ED1A7" w14:textId="77777777" w:rsidR="004154EE" w:rsidRDefault="004154EE">
      <w:pPr>
        <w:rPr>
          <w:rFonts w:ascii="Helvetica Neue LT Pro 55 Roman" w:hAnsi="Helvetica Neue LT Pro 55 Roman" w:cs="Arial"/>
          <w:lang w:val="ca-ES"/>
        </w:rPr>
      </w:pPr>
      <w:r>
        <w:rPr>
          <w:rFonts w:ascii="Helvetica Neue LT Pro 55 Roman" w:hAnsi="Helvetica Neue LT Pro 55 Roman" w:cs="Arial"/>
          <w:lang w:val="ca-ES"/>
        </w:rPr>
        <w:br w:type="page"/>
      </w:r>
    </w:p>
    <w:p w14:paraId="4B08E59E" w14:textId="515BD532" w:rsidR="008F5E35" w:rsidRPr="00472024" w:rsidRDefault="008F5E35" w:rsidP="004154EE">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5A969866"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D819BF">
        <w:rPr>
          <w:rFonts w:ascii="Helvetica Neue LT Pro 55 Roman" w:hAnsi="Helvetica Neue LT Pro 55 Roman"/>
          <w:lang w:val="ca-ES"/>
        </w:rPr>
        <w:t>20</w:t>
      </w:r>
      <w:r w:rsidR="001A6421">
        <w:rPr>
          <w:rFonts w:ascii="Helvetica Neue LT Pro 55 Roman" w:hAnsi="Helvetica Neue LT Pro 55 Roman"/>
          <w:lang w:val="ca-ES"/>
        </w:rPr>
        <w:t>-20</w:t>
      </w:r>
      <w:r w:rsidR="000303C8">
        <w:rPr>
          <w:rFonts w:ascii="Helvetica Neue LT Pro 55 Roman" w:hAnsi="Helvetica Neue LT Pro 55 Roman"/>
          <w:lang w:val="ca-ES"/>
        </w:rPr>
        <w:t>2</w:t>
      </w:r>
      <w:r w:rsidR="00D819BF">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45CD73C5"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07B4A902"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A32925">
        <w:rPr>
          <w:rFonts w:ascii="Helvetica Neue LT Pro 55 Roman" w:hAnsi="Helvetica Neue LT Pro 55 Roman"/>
          <w:sz w:val="24"/>
          <w:szCs w:val="24"/>
        </w:rPr>
      </w:r>
      <w:r w:rsidR="00A32925">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7E11E6EB"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922492">
        <w:rPr>
          <w:rFonts w:ascii="Helvetica Neue LT Pro 55 Roman" w:hAnsi="Helvetica Neue LT Pro 55 Roman"/>
          <w:lang w:val="ca-ES"/>
        </w:rPr>
        <w:t>A</w:t>
      </w:r>
      <w:r w:rsidRPr="00472024">
        <w:rPr>
          <w:rFonts w:ascii="Helvetica Neue LT Pro 55 Roman" w:hAnsi="Helvetica Neue LT Pro 55 Roman"/>
          <w:lang w:val="ca-ES"/>
        </w:rPr>
        <w:t xml:space="preserve">S </w:t>
      </w:r>
      <w:r w:rsidR="0004363A">
        <w:rPr>
          <w:rFonts w:ascii="Helvetica Neue LT Pro 55 Roman" w:hAnsi="Helvetica Neue LT Pro 55 Roman"/>
          <w:lang w:val="ca-ES"/>
        </w:rPr>
        <w:t>GRÀFICA IMPRESA</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D819BF">
        <w:rPr>
          <w:rFonts w:ascii="Helvetica Neue LT Pro 55 Roman" w:hAnsi="Helvetica Neue LT Pro 55 Roman"/>
          <w:lang w:val="ca-ES"/>
        </w:rPr>
        <w:t>20</w:t>
      </w:r>
      <w:r w:rsidR="001A6421">
        <w:rPr>
          <w:rFonts w:ascii="Helvetica Neue LT Pro 55 Roman" w:hAnsi="Helvetica Neue LT Pro 55 Roman"/>
          <w:lang w:val="ca-ES"/>
        </w:rPr>
        <w:t>-20</w:t>
      </w:r>
      <w:r w:rsidR="001B7738">
        <w:rPr>
          <w:rFonts w:ascii="Helvetica Neue LT Pro 55 Roman" w:hAnsi="Helvetica Neue LT Pro 55 Roman"/>
          <w:lang w:val="ca-ES"/>
        </w:rPr>
        <w:t>2</w:t>
      </w:r>
      <w:r w:rsidR="00D819BF">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15D639FD"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000303C8" w:rsidRPr="00472024">
        <w:rPr>
          <w:rFonts w:ascii="Helvetica Neue LT Pro 55 Roman" w:hAnsi="Helvetica Neue LT Pro 55 Roman" w:cs="Arial"/>
          <w:sz w:val="18"/>
          <w:szCs w:val="18"/>
          <w:shd w:val="clear" w:color="auto" w:fill="B3B3B3"/>
          <w:lang w:val="ca-ES"/>
        </w:rPr>
        <w:t>(</w:t>
      </w:r>
      <w:r w:rsidR="000303C8">
        <w:rPr>
          <w:rFonts w:ascii="Helvetica Neue LT Pro 55 Roman" w:hAnsi="Helvetica Neue LT Pro 55 Roman" w:cs="Arial"/>
          <w:sz w:val="18"/>
          <w:szCs w:val="18"/>
          <w:shd w:val="clear" w:color="auto" w:fill="B3B3B3"/>
          <w:lang w:val="ca-ES"/>
        </w:rPr>
        <w:t xml:space="preserve">ho </w:t>
      </w:r>
      <w:r w:rsidR="000303C8" w:rsidRPr="00472024">
        <w:rPr>
          <w:rFonts w:ascii="Helvetica Neue LT Pro 55 Roman" w:hAnsi="Helvetica Neue LT Pro 55 Roman" w:cs="Arial"/>
          <w:sz w:val="18"/>
          <w:szCs w:val="18"/>
          <w:shd w:val="clear" w:color="auto" w:fill="B3B3B3"/>
          <w:lang w:val="ca-ES"/>
        </w:rPr>
        <w:t>ompli</w:t>
      </w:r>
      <w:r w:rsidR="000303C8">
        <w:rPr>
          <w:rFonts w:ascii="Helvetica Neue LT Pro 55 Roman" w:hAnsi="Helvetica Neue LT Pro 55 Roman" w:cs="Arial"/>
          <w:sz w:val="18"/>
          <w:szCs w:val="18"/>
          <w:shd w:val="clear" w:color="auto" w:fill="B3B3B3"/>
          <w:lang w:val="ca-ES"/>
        </w:rPr>
        <w:t>rà</w:t>
      </w:r>
      <w:r w:rsidR="000303C8"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9A6A9D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0303C8" w:rsidRPr="00472024">
        <w:rPr>
          <w:rFonts w:ascii="Helvetica Neue LT Pro 55 Roman" w:hAnsi="Helvetica Neue LT Pro 55 Roman"/>
          <w:color w:val="auto"/>
          <w:sz w:val="18"/>
          <w:szCs w:val="18"/>
          <w:lang w:val="ca-ES"/>
        </w:rPr>
        <w:t>(</w:t>
      </w:r>
      <w:r w:rsidR="000303C8">
        <w:rPr>
          <w:rFonts w:ascii="Helvetica Neue LT Pro 55 Roman" w:hAnsi="Helvetica Neue LT Pro 55 Roman"/>
          <w:color w:val="auto"/>
          <w:sz w:val="18"/>
          <w:szCs w:val="18"/>
          <w:lang w:val="ca-ES"/>
        </w:rPr>
        <w:t>ho ha d’</w:t>
      </w:r>
      <w:r w:rsidR="000303C8"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Style w:val="Tablaconcuadrcula"/>
        <w:tblW w:w="0" w:type="auto"/>
        <w:tblInd w:w="-11" w:type="dxa"/>
        <w:tblLook w:val="04A0" w:firstRow="1" w:lastRow="0" w:firstColumn="1" w:lastColumn="0" w:noHBand="0" w:noVBand="1"/>
      </w:tblPr>
      <w:tblGrid>
        <w:gridCol w:w="2532"/>
        <w:gridCol w:w="1753"/>
        <w:gridCol w:w="1827"/>
        <w:gridCol w:w="409"/>
        <w:gridCol w:w="1826"/>
        <w:gridCol w:w="2011"/>
        <w:gridCol w:w="409"/>
      </w:tblGrid>
      <w:tr w:rsidR="005F6D57" w:rsidRPr="0044037C" w14:paraId="590A9AE0" w14:textId="77777777" w:rsidTr="000303C8">
        <w:tc>
          <w:tcPr>
            <w:tcW w:w="0" w:type="auto"/>
            <w:vMerge w:val="restart"/>
            <w:tcBorders>
              <w:top w:val="single" w:sz="4" w:space="0" w:color="auto"/>
              <w:left w:val="single" w:sz="4" w:space="0" w:color="auto"/>
              <w:bottom w:val="single" w:sz="4" w:space="0" w:color="auto"/>
              <w:right w:val="single" w:sz="4" w:space="0" w:color="auto"/>
            </w:tcBorders>
          </w:tcPr>
          <w:p w14:paraId="1174B08D"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1753" w:type="dxa"/>
            <w:vMerge w:val="restart"/>
            <w:tcBorders>
              <w:top w:val="single" w:sz="4" w:space="0" w:color="auto"/>
              <w:left w:val="single" w:sz="4" w:space="0" w:color="auto"/>
              <w:bottom w:val="single" w:sz="4" w:space="0" w:color="auto"/>
              <w:right w:val="single" w:sz="4" w:space="0" w:color="auto"/>
            </w:tcBorders>
          </w:tcPr>
          <w:p w14:paraId="44A5BB1C"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PRIMER CURS</w:t>
            </w:r>
          </w:p>
        </w:tc>
        <w:tc>
          <w:tcPr>
            <w:tcW w:w="1827" w:type="dxa"/>
            <w:tcBorders>
              <w:top w:val="single" w:sz="4" w:space="0" w:color="auto"/>
              <w:left w:val="single" w:sz="4" w:space="0" w:color="auto"/>
              <w:bottom w:val="single" w:sz="4" w:space="0" w:color="auto"/>
              <w:right w:val="single" w:sz="4" w:space="0" w:color="auto"/>
            </w:tcBorders>
          </w:tcPr>
          <w:p w14:paraId="2507E941"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1r semestre</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14:paraId="0C76D125" w14:textId="50F5713E" w:rsidR="005F6D57" w:rsidRPr="0044037C" w:rsidRDefault="005F6D57" w:rsidP="000303C8">
            <w:pPr>
              <w:adjustRightInd w:val="0"/>
              <w:jc w:val="center"/>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7"/>
                  <w:enabled/>
                  <w:calcOnExit w:val="0"/>
                  <w:checkBox>
                    <w:sizeAuto/>
                    <w:default w:val="0"/>
                  </w:checkBox>
                </w:ffData>
              </w:fldChar>
            </w:r>
            <w:bookmarkStart w:id="11" w:name="Verifica7"/>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1"/>
          </w:p>
        </w:tc>
        <w:tc>
          <w:tcPr>
            <w:tcW w:w="1826" w:type="dxa"/>
            <w:vMerge w:val="restart"/>
            <w:tcBorders>
              <w:top w:val="single" w:sz="4" w:space="0" w:color="auto"/>
              <w:left w:val="single" w:sz="4" w:space="0" w:color="auto"/>
              <w:bottom w:val="single" w:sz="4" w:space="0" w:color="auto"/>
              <w:right w:val="single" w:sz="4" w:space="0" w:color="auto"/>
            </w:tcBorders>
          </w:tcPr>
          <w:p w14:paraId="45423A9A"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t>SEGON CURS</w:t>
            </w:r>
          </w:p>
        </w:tc>
        <w:tc>
          <w:tcPr>
            <w:tcW w:w="0" w:type="auto"/>
            <w:tcBorders>
              <w:top w:val="single" w:sz="4" w:space="0" w:color="auto"/>
              <w:left w:val="single" w:sz="4" w:space="0" w:color="auto"/>
              <w:bottom w:val="single" w:sz="4" w:space="0" w:color="auto"/>
              <w:right w:val="single" w:sz="4" w:space="0" w:color="auto"/>
            </w:tcBorders>
          </w:tcPr>
          <w:p w14:paraId="18CF0EB3"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1r semestre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FE616EF" w14:textId="506CA546" w:rsidR="005F6D57" w:rsidRPr="0044037C" w:rsidRDefault="005F6D57" w:rsidP="000303C8">
            <w:pPr>
              <w:adjustRightInd w:val="0"/>
              <w:jc w:val="center"/>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8"/>
                  <w:enabled/>
                  <w:calcOnExit w:val="0"/>
                  <w:checkBox>
                    <w:sizeAuto/>
                    <w:default w:val="0"/>
                  </w:checkBox>
                </w:ffData>
              </w:fldChar>
            </w:r>
            <w:bookmarkStart w:id="12" w:name="Verifica8"/>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2"/>
          </w:p>
        </w:tc>
      </w:tr>
      <w:tr w:rsidR="005F6D57" w:rsidRPr="0044037C" w14:paraId="22631C8A" w14:textId="77777777" w:rsidTr="004A2340">
        <w:trPr>
          <w:trHeight w:val="219"/>
        </w:trPr>
        <w:tc>
          <w:tcPr>
            <w:tcW w:w="0" w:type="auto"/>
            <w:vMerge/>
            <w:tcBorders>
              <w:top w:val="single" w:sz="4" w:space="0" w:color="auto"/>
              <w:left w:val="single" w:sz="4" w:space="0" w:color="auto"/>
              <w:bottom w:val="single" w:sz="4" w:space="0" w:color="auto"/>
              <w:right w:val="single" w:sz="4" w:space="0" w:color="auto"/>
            </w:tcBorders>
          </w:tcPr>
          <w:p w14:paraId="06E46B3B"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1753" w:type="dxa"/>
            <w:vMerge/>
            <w:tcBorders>
              <w:top w:val="single" w:sz="4" w:space="0" w:color="auto"/>
              <w:left w:val="single" w:sz="4" w:space="0" w:color="auto"/>
              <w:bottom w:val="single" w:sz="4" w:space="0" w:color="auto"/>
              <w:right w:val="single" w:sz="4" w:space="0" w:color="auto"/>
            </w:tcBorders>
          </w:tcPr>
          <w:p w14:paraId="03F26079"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BB19E"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2n semestre</w:t>
            </w:r>
          </w:p>
        </w:tc>
        <w:tc>
          <w:tcPr>
            <w:tcW w:w="409" w:type="dxa"/>
            <w:vMerge/>
            <w:tcBorders>
              <w:top w:val="single" w:sz="4" w:space="0" w:color="auto"/>
              <w:left w:val="single" w:sz="4" w:space="0" w:color="auto"/>
              <w:bottom w:val="single" w:sz="4" w:space="0" w:color="auto"/>
              <w:right w:val="single" w:sz="4" w:space="0" w:color="auto"/>
            </w:tcBorders>
          </w:tcPr>
          <w:p w14:paraId="32899B98" w14:textId="77777777" w:rsidR="005F6D57" w:rsidRPr="0044037C" w:rsidRDefault="005F6D57" w:rsidP="004A2340">
            <w:pPr>
              <w:adjustRightInd w:val="0"/>
              <w:rPr>
                <w:rFonts w:ascii="Helvetica Neue LT Pro 55 Roman" w:hAnsi="Helvetica Neue LT Pro 55 Roman"/>
                <w:sz w:val="16"/>
                <w:szCs w:val="16"/>
                <w:lang w:val="ca-ES"/>
              </w:rPr>
            </w:pPr>
          </w:p>
        </w:tc>
        <w:tc>
          <w:tcPr>
            <w:tcW w:w="1826" w:type="dxa"/>
            <w:vMerge/>
            <w:tcBorders>
              <w:top w:val="single" w:sz="4" w:space="0" w:color="auto"/>
              <w:left w:val="single" w:sz="4" w:space="0" w:color="auto"/>
              <w:bottom w:val="single" w:sz="4" w:space="0" w:color="auto"/>
              <w:right w:val="single" w:sz="4" w:space="0" w:color="auto"/>
            </w:tcBorders>
          </w:tcPr>
          <w:p w14:paraId="6422DB9A" w14:textId="77777777" w:rsidR="005F6D57" w:rsidRPr="0044037C" w:rsidRDefault="005F6D57" w:rsidP="004A2340">
            <w:pPr>
              <w:adjustRightInd w:val="0"/>
              <w:rPr>
                <w:rFonts w:ascii="Helvetica Neue LT Pro 55 Roman" w:hAnsi="Helvetica Neue LT Pro 55 Roman"/>
                <w:sz w:val="16"/>
                <w:szCs w:val="16"/>
                <w:lang w:val="ca-E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F846E"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2n semestre</w:t>
            </w:r>
          </w:p>
        </w:tc>
        <w:tc>
          <w:tcPr>
            <w:tcW w:w="0" w:type="auto"/>
            <w:vMerge/>
            <w:tcBorders>
              <w:top w:val="single" w:sz="4" w:space="0" w:color="auto"/>
              <w:left w:val="single" w:sz="4" w:space="0" w:color="auto"/>
              <w:bottom w:val="single" w:sz="4" w:space="0" w:color="auto"/>
              <w:right w:val="single" w:sz="4" w:space="0" w:color="auto"/>
            </w:tcBorders>
          </w:tcPr>
          <w:p w14:paraId="0D982F81"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2DB6570D"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4F4AA835"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M01.Fonaments de la representació i l'expressió visual </w:t>
            </w:r>
          </w:p>
        </w:tc>
        <w:tc>
          <w:tcPr>
            <w:tcW w:w="3580" w:type="dxa"/>
            <w:gridSpan w:val="2"/>
            <w:tcBorders>
              <w:top w:val="single" w:sz="4" w:space="0" w:color="auto"/>
              <w:left w:val="single" w:sz="4" w:space="0" w:color="auto"/>
              <w:bottom w:val="single" w:sz="4" w:space="0" w:color="auto"/>
              <w:right w:val="single" w:sz="4" w:space="0" w:color="auto"/>
            </w:tcBorders>
          </w:tcPr>
          <w:p w14:paraId="7E23DD6E"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Elements plàstics i visuals. Morfologia i dinamisme de la composició. </w:t>
            </w:r>
          </w:p>
        </w:tc>
        <w:tc>
          <w:tcPr>
            <w:tcW w:w="409" w:type="dxa"/>
            <w:tcBorders>
              <w:top w:val="single" w:sz="4" w:space="0" w:color="auto"/>
              <w:left w:val="single" w:sz="4" w:space="0" w:color="auto"/>
              <w:bottom w:val="single" w:sz="4" w:space="0" w:color="auto"/>
              <w:right w:val="single" w:sz="4" w:space="0" w:color="auto"/>
            </w:tcBorders>
          </w:tcPr>
          <w:p w14:paraId="40F2BF8B"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9"/>
                  <w:enabled/>
                  <w:calcOnExit w:val="0"/>
                  <w:checkBox>
                    <w:sizeAuto/>
                    <w:default w:val="0"/>
                    <w:checked w:val="0"/>
                  </w:checkBox>
                </w:ffData>
              </w:fldChar>
            </w:r>
            <w:bookmarkStart w:id="13" w:name="Verifica9"/>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3"/>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3BAB17A1"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6A1AA69E" w14:textId="77777777" w:rsidTr="004A2340">
        <w:tc>
          <w:tcPr>
            <w:tcW w:w="0" w:type="auto"/>
            <w:vMerge/>
            <w:tcBorders>
              <w:top w:val="single" w:sz="4" w:space="0" w:color="auto"/>
              <w:left w:val="single" w:sz="4" w:space="0" w:color="auto"/>
              <w:bottom w:val="single" w:sz="4" w:space="0" w:color="auto"/>
              <w:right w:val="single" w:sz="4" w:space="0" w:color="auto"/>
            </w:tcBorders>
          </w:tcPr>
          <w:p w14:paraId="47366636"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0CFC1351"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Llum i color. Relacions. Valors simbòlics. </w:t>
            </w:r>
          </w:p>
        </w:tc>
        <w:tc>
          <w:tcPr>
            <w:tcW w:w="409" w:type="dxa"/>
            <w:tcBorders>
              <w:top w:val="single" w:sz="4" w:space="0" w:color="auto"/>
              <w:left w:val="single" w:sz="4" w:space="0" w:color="auto"/>
              <w:bottom w:val="single" w:sz="4" w:space="0" w:color="auto"/>
              <w:right w:val="single" w:sz="4" w:space="0" w:color="auto"/>
            </w:tcBorders>
          </w:tcPr>
          <w:p w14:paraId="3D7DBAE8"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0"/>
                  <w:enabled/>
                  <w:calcOnExit w:val="0"/>
                  <w:checkBox>
                    <w:sizeAuto/>
                    <w:default w:val="0"/>
                  </w:checkBox>
                </w:ffData>
              </w:fldChar>
            </w:r>
            <w:bookmarkStart w:id="14" w:name="Verifica10"/>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4"/>
          </w:p>
        </w:tc>
        <w:tc>
          <w:tcPr>
            <w:tcW w:w="4246" w:type="dxa"/>
            <w:gridSpan w:val="3"/>
            <w:vMerge/>
            <w:tcBorders>
              <w:top w:val="single" w:sz="4" w:space="0" w:color="auto"/>
              <w:left w:val="single" w:sz="4" w:space="0" w:color="auto"/>
              <w:bottom w:val="single" w:sz="4" w:space="0" w:color="auto"/>
              <w:right w:val="single" w:sz="4" w:space="0" w:color="auto"/>
            </w:tcBorders>
          </w:tcPr>
          <w:p w14:paraId="1B781DC4"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6AE8056E" w14:textId="77777777" w:rsidTr="004A2340">
        <w:tc>
          <w:tcPr>
            <w:tcW w:w="0" w:type="auto"/>
            <w:vMerge/>
            <w:tcBorders>
              <w:top w:val="single" w:sz="4" w:space="0" w:color="auto"/>
              <w:left w:val="single" w:sz="4" w:space="0" w:color="auto"/>
              <w:bottom w:val="single" w:sz="4" w:space="0" w:color="auto"/>
              <w:right w:val="single" w:sz="4" w:space="0" w:color="auto"/>
            </w:tcBorders>
          </w:tcPr>
          <w:p w14:paraId="1B76E101"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14:paraId="3AA2A287"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Forma i espai. Anàlisi, representació i interpretació creativa. </w:t>
            </w:r>
          </w:p>
        </w:tc>
        <w:tc>
          <w:tcPr>
            <w:tcW w:w="409" w:type="dxa"/>
            <w:tcBorders>
              <w:top w:val="single" w:sz="4" w:space="0" w:color="auto"/>
              <w:left w:val="single" w:sz="4" w:space="0" w:color="auto"/>
              <w:bottom w:val="single" w:sz="4" w:space="0" w:color="auto"/>
              <w:right w:val="single" w:sz="4" w:space="0" w:color="auto"/>
            </w:tcBorders>
          </w:tcPr>
          <w:p w14:paraId="0C41F39B"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1"/>
                  <w:enabled/>
                  <w:calcOnExit w:val="0"/>
                  <w:checkBox>
                    <w:sizeAuto/>
                    <w:default w:val="0"/>
                  </w:checkBox>
                </w:ffData>
              </w:fldChar>
            </w:r>
            <w:bookmarkStart w:id="15" w:name="Verifica11"/>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5"/>
          </w:p>
        </w:tc>
        <w:tc>
          <w:tcPr>
            <w:tcW w:w="4246" w:type="dxa"/>
            <w:gridSpan w:val="3"/>
            <w:vMerge/>
            <w:tcBorders>
              <w:top w:val="single" w:sz="4" w:space="0" w:color="auto"/>
              <w:left w:val="single" w:sz="4" w:space="0" w:color="auto"/>
              <w:bottom w:val="single" w:sz="4" w:space="0" w:color="auto"/>
              <w:right w:val="single" w:sz="4" w:space="0" w:color="auto"/>
            </w:tcBorders>
          </w:tcPr>
          <w:p w14:paraId="592B3DA0"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5338624D"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622532C9"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M02.Mitjans informàtics </w:t>
            </w:r>
          </w:p>
        </w:tc>
        <w:tc>
          <w:tcPr>
            <w:tcW w:w="3580" w:type="dxa"/>
            <w:gridSpan w:val="2"/>
            <w:tcBorders>
              <w:top w:val="single" w:sz="4" w:space="0" w:color="auto"/>
              <w:left w:val="single" w:sz="4" w:space="0" w:color="auto"/>
              <w:bottom w:val="single" w:sz="4" w:space="0" w:color="auto"/>
              <w:right w:val="single" w:sz="4" w:space="0" w:color="auto"/>
            </w:tcBorders>
          </w:tcPr>
          <w:p w14:paraId="481A4387" w14:textId="73BEC7A5"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Pr>
                <w:rFonts w:ascii="Helvetica Neue LT Pro 55 Roman" w:hAnsi="Helvetica Neue LT Pro 55 Roman" w:cs="Times New Roman"/>
                <w:color w:val="auto"/>
                <w:sz w:val="16"/>
                <w:szCs w:val="16"/>
                <w:lang w:val="ca-ES"/>
              </w:rPr>
              <w:t>Introducció als mitjans informàtics</w:t>
            </w:r>
          </w:p>
        </w:tc>
        <w:tc>
          <w:tcPr>
            <w:tcW w:w="409" w:type="dxa"/>
            <w:tcBorders>
              <w:top w:val="single" w:sz="4" w:space="0" w:color="auto"/>
              <w:left w:val="single" w:sz="4" w:space="0" w:color="auto"/>
              <w:bottom w:val="single" w:sz="4" w:space="0" w:color="auto"/>
              <w:right w:val="single" w:sz="4" w:space="0" w:color="auto"/>
            </w:tcBorders>
          </w:tcPr>
          <w:p w14:paraId="329D6B35"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2"/>
                  <w:enabled/>
                  <w:calcOnExit w:val="0"/>
                  <w:checkBox>
                    <w:sizeAuto/>
                    <w:default w:val="0"/>
                  </w:checkBox>
                </w:ffData>
              </w:fldChar>
            </w:r>
            <w:bookmarkStart w:id="16" w:name="Verifica12"/>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6"/>
          </w:p>
        </w:tc>
        <w:tc>
          <w:tcPr>
            <w:tcW w:w="4246" w:type="dxa"/>
            <w:gridSpan w:val="3"/>
            <w:vMerge/>
            <w:tcBorders>
              <w:top w:val="single" w:sz="4" w:space="0" w:color="auto"/>
              <w:left w:val="single" w:sz="4" w:space="0" w:color="auto"/>
              <w:bottom w:val="single" w:sz="4" w:space="0" w:color="auto"/>
              <w:right w:val="single" w:sz="4" w:space="0" w:color="auto"/>
            </w:tcBorders>
          </w:tcPr>
          <w:p w14:paraId="5C26AFF0"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1497B0A4" w14:textId="77777777" w:rsidTr="004A2340">
        <w:tc>
          <w:tcPr>
            <w:tcW w:w="0" w:type="auto"/>
            <w:vMerge/>
            <w:tcBorders>
              <w:top w:val="single" w:sz="4" w:space="0" w:color="auto"/>
              <w:left w:val="single" w:sz="4" w:space="0" w:color="auto"/>
              <w:bottom w:val="single" w:sz="4" w:space="0" w:color="auto"/>
              <w:right w:val="single" w:sz="4" w:space="0" w:color="auto"/>
            </w:tcBorders>
          </w:tcPr>
          <w:p w14:paraId="35201531"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2AD9BDE3"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Tractament de la imatge bitmap. </w:t>
            </w:r>
          </w:p>
        </w:tc>
        <w:tc>
          <w:tcPr>
            <w:tcW w:w="409" w:type="dxa"/>
            <w:tcBorders>
              <w:top w:val="single" w:sz="4" w:space="0" w:color="auto"/>
              <w:left w:val="single" w:sz="4" w:space="0" w:color="auto"/>
              <w:bottom w:val="single" w:sz="4" w:space="0" w:color="auto"/>
              <w:right w:val="single" w:sz="4" w:space="0" w:color="auto"/>
            </w:tcBorders>
          </w:tcPr>
          <w:p w14:paraId="7E567312"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3"/>
                  <w:enabled/>
                  <w:calcOnExit w:val="0"/>
                  <w:checkBox>
                    <w:sizeAuto/>
                    <w:default w:val="0"/>
                  </w:checkBox>
                </w:ffData>
              </w:fldChar>
            </w:r>
            <w:bookmarkStart w:id="17" w:name="Verifica13"/>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7"/>
          </w:p>
        </w:tc>
        <w:tc>
          <w:tcPr>
            <w:tcW w:w="4246" w:type="dxa"/>
            <w:gridSpan w:val="3"/>
            <w:vMerge/>
            <w:tcBorders>
              <w:top w:val="single" w:sz="4" w:space="0" w:color="auto"/>
              <w:left w:val="single" w:sz="4" w:space="0" w:color="auto"/>
              <w:bottom w:val="single" w:sz="4" w:space="0" w:color="auto"/>
              <w:right w:val="single" w:sz="4" w:space="0" w:color="auto"/>
            </w:tcBorders>
          </w:tcPr>
          <w:p w14:paraId="55896FED"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6541F790" w14:textId="77777777" w:rsidTr="004A2340">
        <w:tc>
          <w:tcPr>
            <w:tcW w:w="0" w:type="auto"/>
            <w:vMerge/>
            <w:tcBorders>
              <w:top w:val="single" w:sz="4" w:space="0" w:color="auto"/>
              <w:left w:val="single" w:sz="4" w:space="0" w:color="auto"/>
              <w:bottom w:val="single" w:sz="4" w:space="0" w:color="auto"/>
              <w:right w:val="single" w:sz="4" w:space="0" w:color="auto"/>
            </w:tcBorders>
          </w:tcPr>
          <w:p w14:paraId="1A603961"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788601BF"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Tractament de la imatge vectorial. </w:t>
            </w:r>
          </w:p>
        </w:tc>
        <w:tc>
          <w:tcPr>
            <w:tcW w:w="409" w:type="dxa"/>
            <w:tcBorders>
              <w:top w:val="single" w:sz="4" w:space="0" w:color="auto"/>
              <w:left w:val="single" w:sz="4" w:space="0" w:color="auto"/>
              <w:bottom w:val="single" w:sz="4" w:space="0" w:color="auto"/>
              <w:right w:val="single" w:sz="4" w:space="0" w:color="auto"/>
            </w:tcBorders>
          </w:tcPr>
          <w:p w14:paraId="47FDEF7A"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4"/>
                  <w:enabled/>
                  <w:calcOnExit w:val="0"/>
                  <w:checkBox>
                    <w:sizeAuto/>
                    <w:default w:val="0"/>
                  </w:checkBox>
                </w:ffData>
              </w:fldChar>
            </w:r>
            <w:bookmarkStart w:id="18" w:name="Verifica14"/>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8"/>
          </w:p>
        </w:tc>
        <w:tc>
          <w:tcPr>
            <w:tcW w:w="4246" w:type="dxa"/>
            <w:gridSpan w:val="3"/>
            <w:vMerge/>
            <w:tcBorders>
              <w:top w:val="single" w:sz="4" w:space="0" w:color="auto"/>
              <w:left w:val="single" w:sz="4" w:space="0" w:color="auto"/>
              <w:bottom w:val="single" w:sz="4" w:space="0" w:color="auto"/>
              <w:right w:val="single" w:sz="4" w:space="0" w:color="auto"/>
            </w:tcBorders>
          </w:tcPr>
          <w:p w14:paraId="73D8F528"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5AC2F7FC" w14:textId="77777777" w:rsidTr="004A2340">
        <w:tc>
          <w:tcPr>
            <w:tcW w:w="0" w:type="auto"/>
            <w:tcBorders>
              <w:top w:val="single" w:sz="4" w:space="0" w:color="auto"/>
              <w:left w:val="single" w:sz="4" w:space="0" w:color="auto"/>
              <w:bottom w:val="single" w:sz="4" w:space="0" w:color="auto"/>
              <w:right w:val="single" w:sz="4" w:space="0" w:color="auto"/>
            </w:tcBorders>
          </w:tcPr>
          <w:p w14:paraId="2EC34F37"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M03.Teoria de la imatge </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2CD25"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Teoria de la imatge. </w:t>
            </w:r>
          </w:p>
        </w:tc>
        <w:tc>
          <w:tcPr>
            <w:tcW w:w="409" w:type="dxa"/>
            <w:tcBorders>
              <w:top w:val="single" w:sz="4" w:space="0" w:color="auto"/>
              <w:left w:val="single" w:sz="4" w:space="0" w:color="auto"/>
              <w:bottom w:val="single" w:sz="4" w:space="0" w:color="auto"/>
              <w:right w:val="single" w:sz="4" w:space="0" w:color="auto"/>
            </w:tcBorders>
          </w:tcPr>
          <w:p w14:paraId="6D44C7F3"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5"/>
                  <w:enabled/>
                  <w:calcOnExit w:val="0"/>
                  <w:checkBox>
                    <w:sizeAuto/>
                    <w:default w:val="0"/>
                  </w:checkBox>
                </w:ffData>
              </w:fldChar>
            </w:r>
            <w:bookmarkStart w:id="19" w:name="Verifica15"/>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9"/>
          </w:p>
        </w:tc>
        <w:tc>
          <w:tcPr>
            <w:tcW w:w="4246" w:type="dxa"/>
            <w:gridSpan w:val="3"/>
            <w:vMerge/>
            <w:tcBorders>
              <w:top w:val="single" w:sz="4" w:space="0" w:color="auto"/>
              <w:left w:val="single" w:sz="4" w:space="0" w:color="auto"/>
              <w:bottom w:val="single" w:sz="4" w:space="0" w:color="auto"/>
              <w:right w:val="single" w:sz="4" w:space="0" w:color="auto"/>
            </w:tcBorders>
          </w:tcPr>
          <w:p w14:paraId="02B7A85F"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59675262"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04B07697"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M04.Fotografia</w:t>
            </w:r>
          </w:p>
        </w:tc>
        <w:tc>
          <w:tcPr>
            <w:tcW w:w="3580" w:type="dxa"/>
            <w:gridSpan w:val="2"/>
            <w:tcBorders>
              <w:top w:val="single" w:sz="4" w:space="0" w:color="auto"/>
              <w:left w:val="single" w:sz="4" w:space="0" w:color="auto"/>
              <w:bottom w:val="single" w:sz="4" w:space="0" w:color="auto"/>
              <w:right w:val="single" w:sz="4" w:space="0" w:color="auto"/>
            </w:tcBorders>
          </w:tcPr>
          <w:p w14:paraId="00C22287"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Llenguatge fotogràfic. </w:t>
            </w:r>
          </w:p>
        </w:tc>
        <w:tc>
          <w:tcPr>
            <w:tcW w:w="409" w:type="dxa"/>
            <w:tcBorders>
              <w:top w:val="single" w:sz="4" w:space="0" w:color="auto"/>
              <w:left w:val="single" w:sz="4" w:space="0" w:color="auto"/>
              <w:bottom w:val="single" w:sz="4" w:space="0" w:color="auto"/>
              <w:right w:val="single" w:sz="4" w:space="0" w:color="auto"/>
            </w:tcBorders>
          </w:tcPr>
          <w:p w14:paraId="32B333D7"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6"/>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FD88BB0"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Fotografia aplicada a projectes de l’especialitat.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51738FFA"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8"/>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5F6D57" w:rsidRPr="0044037C" w14:paraId="7935B7DA" w14:textId="77777777" w:rsidTr="004A2340">
        <w:tc>
          <w:tcPr>
            <w:tcW w:w="0" w:type="auto"/>
            <w:vMerge/>
            <w:tcBorders>
              <w:left w:val="single" w:sz="4" w:space="0" w:color="auto"/>
              <w:bottom w:val="single" w:sz="4" w:space="0" w:color="auto"/>
              <w:right w:val="single" w:sz="4" w:space="0" w:color="auto"/>
            </w:tcBorders>
          </w:tcPr>
          <w:p w14:paraId="6BD0529D"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left w:val="single" w:sz="4" w:space="0" w:color="auto"/>
              <w:bottom w:val="single" w:sz="4" w:space="0" w:color="auto"/>
              <w:right w:val="single" w:sz="4" w:space="0" w:color="auto"/>
            </w:tcBorders>
          </w:tcPr>
          <w:p w14:paraId="31FE4925"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Tècnica fotogràfica i tractament de la imatge. </w:t>
            </w:r>
          </w:p>
        </w:tc>
        <w:tc>
          <w:tcPr>
            <w:tcW w:w="409" w:type="dxa"/>
            <w:tcBorders>
              <w:left w:val="single" w:sz="4" w:space="0" w:color="auto"/>
              <w:bottom w:val="single" w:sz="4" w:space="0" w:color="auto"/>
              <w:right w:val="single" w:sz="4" w:space="0" w:color="auto"/>
            </w:tcBorders>
          </w:tcPr>
          <w:p w14:paraId="0348F0E1"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7"/>
                  <w:enabled/>
                  <w:calcOnExit w:val="0"/>
                  <w:checkBox>
                    <w:sizeAuto/>
                    <w:default w:val="0"/>
                  </w:checkBox>
                </w:ffData>
              </w:fldChar>
            </w:r>
            <w:bookmarkStart w:id="20" w:name="Verifica17"/>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0"/>
          </w:p>
        </w:tc>
        <w:tc>
          <w:tcPr>
            <w:tcW w:w="3837" w:type="dxa"/>
            <w:gridSpan w:val="2"/>
            <w:vMerge/>
            <w:tcBorders>
              <w:left w:val="single" w:sz="4" w:space="0" w:color="auto"/>
              <w:bottom w:val="single" w:sz="4" w:space="0" w:color="auto"/>
              <w:right w:val="single" w:sz="4" w:space="0" w:color="auto"/>
            </w:tcBorders>
            <w:shd w:val="clear" w:color="auto" w:fill="auto"/>
          </w:tcPr>
          <w:p w14:paraId="204D9273" w14:textId="77777777" w:rsidR="005F6D57" w:rsidRPr="0044037C" w:rsidRDefault="005F6D57" w:rsidP="004A2340">
            <w:pPr>
              <w:adjustRightInd w:val="0"/>
              <w:rPr>
                <w:rFonts w:ascii="Helvetica Neue LT Pro 55 Roman" w:hAnsi="Helvetica Neue LT Pro 55 Roman"/>
                <w:sz w:val="16"/>
                <w:szCs w:val="16"/>
                <w:lang w:val="ca-ES"/>
              </w:rPr>
            </w:pPr>
          </w:p>
        </w:tc>
        <w:tc>
          <w:tcPr>
            <w:tcW w:w="0" w:type="auto"/>
            <w:vMerge/>
            <w:tcBorders>
              <w:left w:val="single" w:sz="4" w:space="0" w:color="auto"/>
              <w:bottom w:val="single" w:sz="4" w:space="0" w:color="auto"/>
              <w:right w:val="single" w:sz="4" w:space="0" w:color="auto"/>
            </w:tcBorders>
            <w:shd w:val="clear" w:color="auto" w:fill="auto"/>
          </w:tcPr>
          <w:p w14:paraId="5AF80DC9"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68C4B698"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1CDB0C40"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M05.Formació i orientació laboral </w:t>
            </w:r>
          </w:p>
        </w:tc>
        <w:tc>
          <w:tcPr>
            <w:tcW w:w="3989" w:type="dxa"/>
            <w:gridSpan w:val="3"/>
            <w:vMerge w:val="restart"/>
            <w:tcBorders>
              <w:top w:val="single" w:sz="4" w:space="0" w:color="auto"/>
              <w:left w:val="single" w:sz="4" w:space="0" w:color="auto"/>
              <w:bottom w:val="single" w:sz="4" w:space="0" w:color="auto"/>
              <w:right w:val="single" w:sz="4" w:space="0" w:color="auto"/>
            </w:tcBorders>
          </w:tcPr>
          <w:p w14:paraId="1A71B604"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064DD" w14:textId="2556E54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Marc legal de les</w:t>
            </w:r>
            <w:r w:rsidR="0083703A">
              <w:rPr>
                <w:rFonts w:ascii="Helvetica Neue LT Pro 55 Roman" w:hAnsi="Helvetica Neue LT Pro 55 Roman" w:cs="Times New Roman"/>
                <w:color w:val="auto"/>
                <w:sz w:val="16"/>
                <w:szCs w:val="16"/>
                <w:lang w:val="ca-ES"/>
              </w:rPr>
              <w:t xml:space="preserve"> arts plàstiques i el disseny: l</w:t>
            </w:r>
            <w:r w:rsidRPr="0044037C">
              <w:rPr>
                <w:rFonts w:ascii="Helvetica Neue LT Pro 55 Roman" w:hAnsi="Helvetica Neue LT Pro 55 Roman" w:cs="Times New Roman"/>
                <w:color w:val="auto"/>
                <w:sz w:val="16"/>
                <w:szCs w:val="16"/>
                <w:lang w:val="ca-ES"/>
              </w:rPr>
              <w:t xml:space="preserve">es propietats especials. </w:t>
            </w:r>
          </w:p>
        </w:tc>
        <w:tc>
          <w:tcPr>
            <w:tcW w:w="0" w:type="auto"/>
            <w:tcBorders>
              <w:top w:val="single" w:sz="4" w:space="0" w:color="auto"/>
              <w:left w:val="single" w:sz="4" w:space="0" w:color="auto"/>
              <w:bottom w:val="single" w:sz="4" w:space="0" w:color="auto"/>
              <w:right w:val="single" w:sz="4" w:space="0" w:color="auto"/>
            </w:tcBorders>
          </w:tcPr>
          <w:p w14:paraId="680A289B"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6"/>
                  <w:enabled/>
                  <w:calcOnExit w:val="0"/>
                  <w:checkBox>
                    <w:sizeAuto/>
                    <w:default w:val="0"/>
                  </w:checkBox>
                </w:ffData>
              </w:fldChar>
            </w:r>
            <w:bookmarkStart w:id="21" w:name="Verifica36"/>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1"/>
          </w:p>
        </w:tc>
      </w:tr>
      <w:tr w:rsidR="005F6D57" w:rsidRPr="0044037C" w14:paraId="5AE2AE28" w14:textId="77777777" w:rsidTr="004A2340">
        <w:tc>
          <w:tcPr>
            <w:tcW w:w="0" w:type="auto"/>
            <w:vMerge/>
            <w:tcBorders>
              <w:top w:val="single" w:sz="4" w:space="0" w:color="auto"/>
              <w:left w:val="single" w:sz="4" w:space="0" w:color="auto"/>
              <w:bottom w:val="single" w:sz="4" w:space="0" w:color="auto"/>
              <w:right w:val="single" w:sz="4" w:space="0" w:color="auto"/>
            </w:tcBorders>
          </w:tcPr>
          <w:p w14:paraId="5D9DE1D3" w14:textId="77777777" w:rsidR="005F6D57" w:rsidRPr="0044037C" w:rsidRDefault="005F6D57" w:rsidP="004A2340">
            <w:pPr>
              <w:adjustRightInd w:val="0"/>
              <w:rPr>
                <w:rFonts w:ascii="Helvetica Neue LT Pro 55 Roman" w:hAnsi="Helvetica Neue LT Pro 55 Roman"/>
                <w:sz w:val="16"/>
                <w:szCs w:val="16"/>
                <w:lang w:val="ca-ES"/>
              </w:rPr>
            </w:pPr>
          </w:p>
        </w:tc>
        <w:tc>
          <w:tcPr>
            <w:tcW w:w="3989" w:type="dxa"/>
            <w:gridSpan w:val="3"/>
            <w:vMerge/>
            <w:tcBorders>
              <w:top w:val="single" w:sz="4" w:space="0" w:color="auto"/>
              <w:left w:val="single" w:sz="4" w:space="0" w:color="auto"/>
              <w:bottom w:val="single" w:sz="4" w:space="0" w:color="auto"/>
              <w:right w:val="single" w:sz="4" w:space="0" w:color="auto"/>
            </w:tcBorders>
          </w:tcPr>
          <w:p w14:paraId="0CED381E"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E8FEC" w14:textId="3D95876D"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Incorporació al treball: </w:t>
            </w:r>
            <w:r w:rsidR="0083703A">
              <w:rPr>
                <w:rFonts w:ascii="Helvetica Neue LT Pro 55 Roman" w:hAnsi="Helvetica Neue LT Pro 55 Roman" w:cs="Times New Roman"/>
                <w:color w:val="auto"/>
                <w:sz w:val="16"/>
                <w:szCs w:val="16"/>
                <w:lang w:val="ca-ES"/>
              </w:rPr>
              <w:t>e</w:t>
            </w:r>
            <w:r w:rsidRPr="0044037C">
              <w:rPr>
                <w:rFonts w:ascii="Helvetica Neue LT Pro 55 Roman" w:hAnsi="Helvetica Neue LT Pro 55 Roman" w:cs="Times New Roman"/>
                <w:color w:val="auto"/>
                <w:sz w:val="16"/>
                <w:szCs w:val="16"/>
                <w:lang w:val="ca-ES"/>
              </w:rPr>
              <w:t xml:space="preserve">l procés de cerca de feina. </w:t>
            </w:r>
          </w:p>
        </w:tc>
        <w:tc>
          <w:tcPr>
            <w:tcW w:w="0" w:type="auto"/>
            <w:tcBorders>
              <w:top w:val="single" w:sz="4" w:space="0" w:color="auto"/>
              <w:left w:val="single" w:sz="4" w:space="0" w:color="auto"/>
              <w:bottom w:val="single" w:sz="4" w:space="0" w:color="auto"/>
              <w:right w:val="single" w:sz="4" w:space="0" w:color="auto"/>
            </w:tcBorders>
          </w:tcPr>
          <w:p w14:paraId="0F340CFB"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7"/>
                  <w:enabled/>
                  <w:calcOnExit w:val="0"/>
                  <w:checkBox>
                    <w:sizeAuto/>
                    <w:default w:val="0"/>
                  </w:checkBox>
                </w:ffData>
              </w:fldChar>
            </w:r>
            <w:bookmarkStart w:id="22" w:name="Verifica37"/>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2"/>
          </w:p>
        </w:tc>
      </w:tr>
      <w:tr w:rsidR="005F6D57" w:rsidRPr="0044037C" w14:paraId="63DD2397" w14:textId="77777777" w:rsidTr="004A2340">
        <w:tc>
          <w:tcPr>
            <w:tcW w:w="0" w:type="auto"/>
            <w:vMerge/>
            <w:tcBorders>
              <w:top w:val="single" w:sz="4" w:space="0" w:color="auto"/>
              <w:left w:val="single" w:sz="4" w:space="0" w:color="auto"/>
              <w:bottom w:val="single" w:sz="4" w:space="0" w:color="auto"/>
              <w:right w:val="single" w:sz="4" w:space="0" w:color="auto"/>
            </w:tcBorders>
          </w:tcPr>
          <w:p w14:paraId="45401E7B" w14:textId="77777777" w:rsidR="005F6D57" w:rsidRPr="0044037C" w:rsidRDefault="005F6D57" w:rsidP="004A2340">
            <w:pPr>
              <w:adjustRightInd w:val="0"/>
              <w:rPr>
                <w:rFonts w:ascii="Helvetica Neue LT Pro 55 Roman" w:hAnsi="Helvetica Neue LT Pro 55 Roman"/>
                <w:sz w:val="16"/>
                <w:szCs w:val="16"/>
                <w:lang w:val="ca-ES"/>
              </w:rPr>
            </w:pPr>
          </w:p>
        </w:tc>
        <w:tc>
          <w:tcPr>
            <w:tcW w:w="3989" w:type="dxa"/>
            <w:gridSpan w:val="3"/>
            <w:vMerge/>
            <w:tcBorders>
              <w:top w:val="single" w:sz="4" w:space="0" w:color="auto"/>
              <w:left w:val="single" w:sz="4" w:space="0" w:color="auto"/>
              <w:bottom w:val="single" w:sz="4" w:space="0" w:color="auto"/>
              <w:right w:val="single" w:sz="4" w:space="0" w:color="auto"/>
            </w:tcBorders>
          </w:tcPr>
          <w:p w14:paraId="47DE2861"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FE6F5" w14:textId="0A79E49A"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Emp</w:t>
            </w:r>
            <w:r w:rsidR="0083703A">
              <w:rPr>
                <w:rFonts w:ascii="Helvetica Neue LT Pro 55 Roman" w:hAnsi="Helvetica Neue LT Pro 55 Roman" w:cs="Times New Roman"/>
                <w:color w:val="auto"/>
                <w:sz w:val="16"/>
                <w:szCs w:val="16"/>
                <w:lang w:val="ca-ES"/>
              </w:rPr>
              <w:t>resa i iniciativa emprenedora: e</w:t>
            </w:r>
            <w:r w:rsidRPr="0044037C">
              <w:rPr>
                <w:rFonts w:ascii="Helvetica Neue LT Pro 55 Roman" w:hAnsi="Helvetica Neue LT Pro 55 Roman" w:cs="Times New Roman"/>
                <w:color w:val="auto"/>
                <w:sz w:val="16"/>
                <w:szCs w:val="16"/>
                <w:lang w:val="ca-ES"/>
              </w:rPr>
              <w:t xml:space="preserve">l treball per compte propi. </w:t>
            </w:r>
          </w:p>
        </w:tc>
        <w:tc>
          <w:tcPr>
            <w:tcW w:w="0" w:type="auto"/>
            <w:tcBorders>
              <w:top w:val="single" w:sz="4" w:space="0" w:color="auto"/>
              <w:left w:val="single" w:sz="4" w:space="0" w:color="auto"/>
              <w:bottom w:val="single" w:sz="4" w:space="0" w:color="auto"/>
              <w:right w:val="single" w:sz="4" w:space="0" w:color="auto"/>
            </w:tcBorders>
          </w:tcPr>
          <w:p w14:paraId="4D0C170D"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8"/>
                  <w:enabled/>
                  <w:calcOnExit w:val="0"/>
                  <w:checkBox>
                    <w:sizeAuto/>
                    <w:default w:val="0"/>
                  </w:checkBox>
                </w:ffData>
              </w:fldChar>
            </w:r>
            <w:bookmarkStart w:id="23" w:name="Verifica38"/>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3"/>
          </w:p>
        </w:tc>
      </w:tr>
      <w:tr w:rsidR="005F6D57" w:rsidRPr="0044037C" w14:paraId="30DB7B47"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35AB37D7"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M06.Història de la imatge gràfica</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A00BC" w14:textId="6F759D62"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Comunicació visual i les seves manifestacions: </w:t>
            </w:r>
            <w:r w:rsidR="009B69D7">
              <w:rPr>
                <w:rFonts w:ascii="Helvetica Neue LT Pro 55 Roman" w:hAnsi="Helvetica Neue LT Pro 55 Roman" w:cs="Times New Roman"/>
                <w:color w:val="auto"/>
                <w:sz w:val="16"/>
                <w:szCs w:val="16"/>
                <w:lang w:val="ca-ES"/>
              </w:rPr>
              <w:t>l</w:t>
            </w:r>
            <w:r w:rsidRPr="0044037C">
              <w:rPr>
                <w:rFonts w:ascii="Helvetica Neue LT Pro 55 Roman" w:hAnsi="Helvetica Neue LT Pro 55 Roman" w:cs="Times New Roman"/>
                <w:color w:val="auto"/>
                <w:sz w:val="16"/>
                <w:szCs w:val="16"/>
                <w:lang w:val="ca-ES"/>
              </w:rPr>
              <w:t xml:space="preserve">a imatge gràfica. </w:t>
            </w:r>
          </w:p>
        </w:tc>
        <w:tc>
          <w:tcPr>
            <w:tcW w:w="409" w:type="dxa"/>
            <w:tcBorders>
              <w:top w:val="single" w:sz="4" w:space="0" w:color="auto"/>
              <w:left w:val="single" w:sz="4" w:space="0" w:color="auto"/>
              <w:bottom w:val="single" w:sz="4" w:space="0" w:color="auto"/>
              <w:right w:val="single" w:sz="4" w:space="0" w:color="auto"/>
            </w:tcBorders>
          </w:tcPr>
          <w:p w14:paraId="3D4AE6AB" w14:textId="4EB9B6D5"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9"/>
                  <w:enabled/>
                  <w:calcOnExit w:val="0"/>
                  <w:checkBox>
                    <w:sizeAuto/>
                    <w:default w:val="0"/>
                    <w:checked w:val="0"/>
                  </w:checkBox>
                </w:ffData>
              </w:fldChar>
            </w:r>
            <w:bookmarkStart w:id="24" w:name="Verifica19"/>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4"/>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7D7FF4B3"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15659EF2" w14:textId="77777777" w:rsidTr="004A2340">
        <w:tc>
          <w:tcPr>
            <w:tcW w:w="0" w:type="auto"/>
            <w:vMerge/>
            <w:tcBorders>
              <w:top w:val="single" w:sz="4" w:space="0" w:color="auto"/>
              <w:left w:val="single" w:sz="4" w:space="0" w:color="auto"/>
              <w:bottom w:val="single" w:sz="4" w:space="0" w:color="auto"/>
              <w:right w:val="single" w:sz="4" w:space="0" w:color="auto"/>
            </w:tcBorders>
          </w:tcPr>
          <w:p w14:paraId="6F151D32"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DEF2B" w14:textId="09701FDD"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Història de la imatge gràfica: </w:t>
            </w:r>
            <w:r w:rsidR="009B69D7">
              <w:rPr>
                <w:rFonts w:ascii="Helvetica Neue LT Pro 55 Roman" w:hAnsi="Helvetica Neue LT Pro 55 Roman" w:cs="Times New Roman"/>
                <w:color w:val="auto"/>
                <w:sz w:val="16"/>
                <w:szCs w:val="16"/>
                <w:lang w:val="ca-ES"/>
              </w:rPr>
              <w:t>a</w:t>
            </w:r>
            <w:r w:rsidRPr="0044037C">
              <w:rPr>
                <w:rFonts w:ascii="Helvetica Neue LT Pro 55 Roman" w:hAnsi="Helvetica Neue LT Pro 55 Roman" w:cs="Times New Roman"/>
                <w:color w:val="auto"/>
                <w:sz w:val="16"/>
                <w:szCs w:val="16"/>
                <w:lang w:val="ca-ES"/>
              </w:rPr>
              <w:t xml:space="preserve">ntecedents, evolució i actualitat. </w:t>
            </w:r>
          </w:p>
        </w:tc>
        <w:tc>
          <w:tcPr>
            <w:tcW w:w="409" w:type="dxa"/>
            <w:tcBorders>
              <w:top w:val="single" w:sz="4" w:space="0" w:color="auto"/>
              <w:left w:val="single" w:sz="4" w:space="0" w:color="auto"/>
              <w:bottom w:val="single" w:sz="4" w:space="0" w:color="auto"/>
              <w:right w:val="single" w:sz="4" w:space="0" w:color="auto"/>
            </w:tcBorders>
          </w:tcPr>
          <w:p w14:paraId="699CFC97"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0"/>
                  <w:enabled/>
                  <w:calcOnExit w:val="0"/>
                  <w:checkBox>
                    <w:sizeAuto/>
                    <w:default w:val="0"/>
                  </w:checkBox>
                </w:ffData>
              </w:fldChar>
            </w:r>
            <w:bookmarkStart w:id="25" w:name="Verifica20"/>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5"/>
          </w:p>
        </w:tc>
        <w:tc>
          <w:tcPr>
            <w:tcW w:w="4246" w:type="dxa"/>
            <w:gridSpan w:val="3"/>
            <w:vMerge/>
            <w:tcBorders>
              <w:top w:val="single" w:sz="4" w:space="0" w:color="auto"/>
              <w:left w:val="single" w:sz="4" w:space="0" w:color="auto"/>
              <w:bottom w:val="single" w:sz="4" w:space="0" w:color="auto"/>
              <w:right w:val="single" w:sz="4" w:space="0" w:color="auto"/>
            </w:tcBorders>
          </w:tcPr>
          <w:p w14:paraId="469320FF"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3A217A1C"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768F6840"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M07.Projectes de gràfica impresa</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F643F" w14:textId="51CBE75E"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Introducció als projectes de </w:t>
            </w:r>
            <w:r w:rsidR="00E27C4B">
              <w:rPr>
                <w:rFonts w:ascii="Helvetica Neue LT Pro 55 Roman" w:hAnsi="Helvetica Neue LT Pro 55 Roman" w:cs="Times New Roman"/>
                <w:color w:val="auto"/>
                <w:sz w:val="16"/>
                <w:szCs w:val="16"/>
                <w:lang w:val="ca-ES"/>
              </w:rPr>
              <w:t>g</w:t>
            </w:r>
            <w:r w:rsidRPr="0044037C">
              <w:rPr>
                <w:rFonts w:ascii="Helvetica Neue LT Pro 55 Roman" w:hAnsi="Helvetica Neue LT Pro 55 Roman" w:cs="Times New Roman"/>
                <w:color w:val="auto"/>
                <w:sz w:val="16"/>
                <w:szCs w:val="16"/>
                <w:lang w:val="ca-ES"/>
              </w:rPr>
              <w:t xml:space="preserve">ràfica impresa </w:t>
            </w:r>
          </w:p>
        </w:tc>
        <w:tc>
          <w:tcPr>
            <w:tcW w:w="409" w:type="dxa"/>
            <w:tcBorders>
              <w:top w:val="single" w:sz="4" w:space="0" w:color="auto"/>
              <w:left w:val="single" w:sz="4" w:space="0" w:color="auto"/>
              <w:bottom w:val="single" w:sz="4" w:space="0" w:color="auto"/>
              <w:right w:val="single" w:sz="4" w:space="0" w:color="auto"/>
            </w:tcBorders>
          </w:tcPr>
          <w:p w14:paraId="5BD5AE9C"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1"/>
                  <w:enabled/>
                  <w:calcOnExit w:val="0"/>
                  <w:checkBox>
                    <w:sizeAuto/>
                    <w:default w:val="0"/>
                  </w:checkBox>
                </w:ffData>
              </w:fldChar>
            </w:r>
            <w:bookmarkStart w:id="26" w:name="Verifica21"/>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6"/>
          </w:p>
        </w:tc>
        <w:tc>
          <w:tcPr>
            <w:tcW w:w="3837" w:type="dxa"/>
            <w:gridSpan w:val="2"/>
            <w:tcBorders>
              <w:top w:val="single" w:sz="4" w:space="0" w:color="auto"/>
              <w:left w:val="single" w:sz="4" w:space="0" w:color="auto"/>
              <w:bottom w:val="single" w:sz="4" w:space="0" w:color="auto"/>
              <w:right w:val="single" w:sz="4" w:space="0" w:color="auto"/>
            </w:tcBorders>
          </w:tcPr>
          <w:p w14:paraId="2F987BE7" w14:textId="279CC4DA"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Àmbits d'aplicació de la comunicació gràfica. </w:t>
            </w:r>
            <w:r w:rsidR="00716BA7">
              <w:rPr>
                <w:rFonts w:ascii="Helvetica Neue LT Pro 55 Roman" w:hAnsi="Helvetica Neue LT Pro 55 Roman" w:cs="Times New Roman"/>
                <w:color w:val="auto"/>
                <w:sz w:val="16"/>
                <w:szCs w:val="16"/>
                <w:lang w:val="ca-ES"/>
              </w:rPr>
              <w:t>La gràfica impresa.</w:t>
            </w:r>
          </w:p>
        </w:tc>
        <w:tc>
          <w:tcPr>
            <w:tcW w:w="0" w:type="auto"/>
            <w:tcBorders>
              <w:top w:val="single" w:sz="4" w:space="0" w:color="auto"/>
              <w:left w:val="single" w:sz="4" w:space="0" w:color="auto"/>
              <w:bottom w:val="single" w:sz="4" w:space="0" w:color="auto"/>
              <w:right w:val="single" w:sz="4" w:space="0" w:color="auto"/>
            </w:tcBorders>
          </w:tcPr>
          <w:p w14:paraId="07D60F9C"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9"/>
                  <w:enabled/>
                  <w:calcOnExit w:val="0"/>
                  <w:checkBox>
                    <w:sizeAuto/>
                    <w:default w:val="0"/>
                  </w:checkBox>
                </w:ffData>
              </w:fldChar>
            </w:r>
            <w:bookmarkStart w:id="27" w:name="Verifica39"/>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7"/>
          </w:p>
        </w:tc>
      </w:tr>
      <w:tr w:rsidR="005F6D57" w:rsidRPr="0044037C" w14:paraId="6D8B8014" w14:textId="77777777" w:rsidTr="004A2340">
        <w:tc>
          <w:tcPr>
            <w:tcW w:w="0" w:type="auto"/>
            <w:vMerge/>
            <w:tcBorders>
              <w:top w:val="single" w:sz="4" w:space="0" w:color="auto"/>
              <w:left w:val="single" w:sz="4" w:space="0" w:color="auto"/>
              <w:bottom w:val="single" w:sz="4" w:space="0" w:color="auto"/>
              <w:right w:val="single" w:sz="4" w:space="0" w:color="auto"/>
            </w:tcBorders>
          </w:tcPr>
          <w:p w14:paraId="315664FB"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CBEBC" w14:textId="07F3700B"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El disseny</w:t>
            </w:r>
            <w:r w:rsidR="00716BA7">
              <w:rPr>
                <w:rFonts w:ascii="Helvetica Neue LT Pro 55 Roman" w:hAnsi="Helvetica Neue LT Pro 55 Roman" w:cs="Times New Roman"/>
                <w:color w:val="auto"/>
                <w:sz w:val="16"/>
                <w:szCs w:val="16"/>
                <w:lang w:val="ca-ES"/>
              </w:rPr>
              <w:t xml:space="preserve"> gràfic i la comunicació visual en la gràfica impresa.</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18DE0C10"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2"/>
                  <w:enabled/>
                  <w:calcOnExit w:val="0"/>
                  <w:checkBox>
                    <w:sizeAuto/>
                    <w:default w:val="0"/>
                  </w:checkBox>
                </w:ffData>
              </w:fldChar>
            </w:r>
            <w:bookmarkStart w:id="28" w:name="Verifica22"/>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8"/>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18C85" w14:textId="334C4A2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UF5. </w:t>
            </w:r>
            <w:r w:rsidRPr="0044037C">
              <w:rPr>
                <w:rFonts w:ascii="Helvetica Neue LT Pro 55 Roman" w:hAnsi="Helvetica Neue LT Pro 55 Roman" w:cs="Times New Roman"/>
                <w:color w:val="auto"/>
                <w:sz w:val="16"/>
                <w:szCs w:val="16"/>
                <w:lang w:val="ca-ES"/>
              </w:rPr>
              <w:t xml:space="preserve">Tipografia, sistemes i organització de la informació. </w:t>
            </w:r>
            <w:r w:rsidR="0083703A">
              <w:rPr>
                <w:rFonts w:ascii="Helvetica Neue LT Pro 55 Roman" w:hAnsi="Helvetica Neue LT Pro 55 Roman" w:cs="Times New Roman"/>
                <w:color w:val="auto"/>
                <w:sz w:val="16"/>
                <w:szCs w:val="16"/>
                <w:lang w:val="ca-ES"/>
              </w:rPr>
              <w:t>La tipografia en els mitjans.</w:t>
            </w:r>
          </w:p>
        </w:tc>
        <w:tc>
          <w:tcPr>
            <w:tcW w:w="0" w:type="auto"/>
            <w:tcBorders>
              <w:top w:val="single" w:sz="4" w:space="0" w:color="auto"/>
              <w:left w:val="single" w:sz="4" w:space="0" w:color="auto"/>
              <w:bottom w:val="single" w:sz="4" w:space="0" w:color="auto"/>
              <w:right w:val="single" w:sz="4" w:space="0" w:color="auto"/>
            </w:tcBorders>
          </w:tcPr>
          <w:p w14:paraId="19F88177"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0"/>
                  <w:enabled/>
                  <w:calcOnExit w:val="0"/>
                  <w:checkBox>
                    <w:sizeAuto/>
                    <w:default w:val="0"/>
                  </w:checkBox>
                </w:ffData>
              </w:fldChar>
            </w:r>
            <w:bookmarkStart w:id="29" w:name="Verifica40"/>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9"/>
          </w:p>
        </w:tc>
      </w:tr>
      <w:tr w:rsidR="005F6D57" w:rsidRPr="0044037C" w14:paraId="7DE5EC06" w14:textId="77777777" w:rsidTr="004A2340">
        <w:tc>
          <w:tcPr>
            <w:tcW w:w="0" w:type="auto"/>
            <w:vMerge/>
            <w:tcBorders>
              <w:top w:val="single" w:sz="4" w:space="0" w:color="auto"/>
              <w:left w:val="single" w:sz="4" w:space="0" w:color="auto"/>
              <w:bottom w:val="single" w:sz="4" w:space="0" w:color="auto"/>
              <w:right w:val="single" w:sz="4" w:space="0" w:color="auto"/>
            </w:tcBorders>
          </w:tcPr>
          <w:p w14:paraId="1BBD74E8"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AA2A6" w14:textId="73C9907B"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UF4. </w:t>
            </w:r>
            <w:r w:rsidRPr="0044037C">
              <w:rPr>
                <w:rFonts w:ascii="Helvetica Neue LT Pro 55 Roman" w:hAnsi="Helvetica Neue LT Pro 55 Roman" w:cs="Times New Roman"/>
                <w:color w:val="auto"/>
                <w:sz w:val="16"/>
                <w:szCs w:val="16"/>
                <w:lang w:val="ca-ES"/>
              </w:rPr>
              <w:t xml:space="preserve">Identitat </w:t>
            </w:r>
            <w:r w:rsidR="00716BA7">
              <w:rPr>
                <w:rFonts w:ascii="Helvetica Neue LT Pro 55 Roman" w:hAnsi="Helvetica Neue LT Pro 55 Roman" w:cs="Times New Roman"/>
                <w:color w:val="auto"/>
                <w:sz w:val="16"/>
                <w:szCs w:val="16"/>
                <w:lang w:val="ca-ES"/>
              </w:rPr>
              <w:t>i comunicació. Sistemes gràfics en mitjans impresos.</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3A7EA740"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3"/>
                  <w:enabled/>
                  <w:calcOnExit w:val="0"/>
                  <w:checkBox>
                    <w:sizeAuto/>
                    <w:default w:val="0"/>
                  </w:checkBox>
                </w:ffData>
              </w:fldChar>
            </w:r>
            <w:bookmarkStart w:id="30" w:name="Verifica23"/>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0"/>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32023" w14:textId="104F5870"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UF6. </w:t>
            </w:r>
            <w:r w:rsidRPr="0044037C">
              <w:rPr>
                <w:rFonts w:ascii="Helvetica Neue LT Pro 55 Roman" w:hAnsi="Helvetica Neue LT Pro 55 Roman" w:cs="Times New Roman"/>
                <w:color w:val="auto"/>
                <w:sz w:val="16"/>
                <w:szCs w:val="16"/>
                <w:lang w:val="ca-ES"/>
              </w:rPr>
              <w:t>Anàlisi i</w:t>
            </w:r>
            <w:r w:rsidR="0083703A">
              <w:rPr>
                <w:rFonts w:ascii="Helvetica Neue LT Pro 55 Roman" w:hAnsi="Helvetica Neue LT Pro 55 Roman" w:cs="Times New Roman"/>
                <w:color w:val="auto"/>
                <w:sz w:val="16"/>
                <w:szCs w:val="16"/>
                <w:lang w:val="ca-ES"/>
              </w:rPr>
              <w:t xml:space="preserve"> presentació dels projectes de g</w:t>
            </w:r>
            <w:r w:rsidRPr="0044037C">
              <w:rPr>
                <w:rFonts w:ascii="Helvetica Neue LT Pro 55 Roman" w:hAnsi="Helvetica Neue LT Pro 55 Roman" w:cs="Times New Roman"/>
                <w:color w:val="auto"/>
                <w:sz w:val="16"/>
                <w:szCs w:val="16"/>
                <w:lang w:val="ca-ES"/>
              </w:rPr>
              <w:t xml:space="preserve">ràfica impresa </w:t>
            </w:r>
          </w:p>
        </w:tc>
        <w:tc>
          <w:tcPr>
            <w:tcW w:w="0" w:type="auto"/>
            <w:tcBorders>
              <w:top w:val="single" w:sz="4" w:space="0" w:color="auto"/>
              <w:left w:val="single" w:sz="4" w:space="0" w:color="auto"/>
              <w:bottom w:val="single" w:sz="4" w:space="0" w:color="auto"/>
              <w:right w:val="single" w:sz="4" w:space="0" w:color="auto"/>
            </w:tcBorders>
          </w:tcPr>
          <w:p w14:paraId="4F54A90B"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1"/>
                  <w:enabled/>
                  <w:calcOnExit w:val="0"/>
                  <w:checkBox>
                    <w:sizeAuto/>
                    <w:default w:val="0"/>
                  </w:checkBox>
                </w:ffData>
              </w:fldChar>
            </w:r>
            <w:bookmarkStart w:id="31" w:name="Verifica41"/>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1"/>
          </w:p>
        </w:tc>
      </w:tr>
      <w:tr w:rsidR="005F6D57" w:rsidRPr="0044037C" w14:paraId="39EA1870" w14:textId="77777777" w:rsidTr="004A2340">
        <w:tc>
          <w:tcPr>
            <w:tcW w:w="0" w:type="auto"/>
            <w:tcBorders>
              <w:top w:val="single" w:sz="4" w:space="0" w:color="auto"/>
              <w:left w:val="single" w:sz="4" w:space="0" w:color="auto"/>
              <w:bottom w:val="single" w:sz="4" w:space="0" w:color="auto"/>
              <w:right w:val="single" w:sz="4" w:space="0" w:color="auto"/>
            </w:tcBorders>
          </w:tcPr>
          <w:p w14:paraId="789CAAFF"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M08.Projecte integrat</w:t>
            </w:r>
          </w:p>
        </w:tc>
        <w:tc>
          <w:tcPr>
            <w:tcW w:w="3989" w:type="dxa"/>
            <w:gridSpan w:val="3"/>
            <w:tcBorders>
              <w:top w:val="single" w:sz="4" w:space="0" w:color="auto"/>
              <w:left w:val="single" w:sz="4" w:space="0" w:color="auto"/>
              <w:bottom w:val="single" w:sz="4" w:space="0" w:color="auto"/>
              <w:right w:val="single" w:sz="4" w:space="0" w:color="auto"/>
            </w:tcBorders>
          </w:tcPr>
          <w:p w14:paraId="2D58EC8D"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7B710"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Projecte integrat. </w:t>
            </w:r>
          </w:p>
        </w:tc>
        <w:tc>
          <w:tcPr>
            <w:tcW w:w="0" w:type="auto"/>
            <w:tcBorders>
              <w:top w:val="single" w:sz="4" w:space="0" w:color="auto"/>
              <w:left w:val="single" w:sz="4" w:space="0" w:color="auto"/>
              <w:bottom w:val="single" w:sz="4" w:space="0" w:color="auto"/>
              <w:right w:val="single" w:sz="4" w:space="0" w:color="auto"/>
            </w:tcBorders>
          </w:tcPr>
          <w:p w14:paraId="56B6B27C"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2"/>
                  <w:enabled/>
                  <w:calcOnExit w:val="0"/>
                  <w:checkBox>
                    <w:sizeAuto/>
                    <w:default w:val="0"/>
                  </w:checkBox>
                </w:ffData>
              </w:fldChar>
            </w:r>
            <w:bookmarkStart w:id="32" w:name="Verifica42"/>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2"/>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52DC534" w14:textId="77777777" w:rsidR="005F6D57" w:rsidRDefault="005F6D57">
      <w:pPr>
        <w:rPr>
          <w:rFonts w:ascii="Helvetica Neue LT Pro 55 Roman" w:eastAsia="Calibri" w:hAnsi="Helvetica Neue LT Pro 55 Roman" w:cs="Times New Roman"/>
          <w:sz w:val="22"/>
          <w:szCs w:val="22"/>
          <w:lang w:val="ca-ES"/>
        </w:rPr>
      </w:pPr>
      <w:r>
        <w:rPr>
          <w:rFonts w:ascii="Helvetica Neue LT Pro 55 Roman" w:hAnsi="Helvetica Neue LT Pro 55 Roman"/>
        </w:rPr>
        <w:br w:type="page"/>
      </w:r>
    </w:p>
    <w:p w14:paraId="07CB9FBD" w14:textId="5CFB4EF9" w:rsidR="005F6D57" w:rsidRDefault="00512BEF" w:rsidP="005F6D57">
      <w:pPr>
        <w:pStyle w:val="Prrafodelista"/>
        <w:adjustRightInd w:val="0"/>
        <w:spacing w:line="288" w:lineRule="exact"/>
        <w:ind w:left="0"/>
        <w:contextualSpacing w:val="0"/>
        <w:rPr>
          <w:rFonts w:ascii="Helvetica Neue LT Pro 55 Roman" w:hAnsi="Helvetica Neue LT Pro 55 Roman"/>
        </w:rPr>
      </w:pPr>
      <w:r>
        <w:rPr>
          <w:rFonts w:ascii="Helvetica Neue LT Pro 55 Roman" w:hAnsi="Helvetica Neue LT Pro 55 Roman"/>
        </w:rPr>
        <w:lastRenderedPageBreak/>
        <w:t>MATRÍCULA CFA</w:t>
      </w:r>
      <w:r w:rsidR="005F6D57" w:rsidRPr="0044037C">
        <w:rPr>
          <w:rFonts w:ascii="Helvetica Neue LT Pro 55 Roman" w:hAnsi="Helvetica Neue LT Pro 55 Roman"/>
        </w:rPr>
        <w:t>S GRÀFICA IMPRESA CURS 20</w:t>
      </w:r>
      <w:r w:rsidR="00D819BF">
        <w:rPr>
          <w:rFonts w:ascii="Helvetica Neue LT Pro 55 Roman" w:hAnsi="Helvetica Neue LT Pro 55 Roman"/>
        </w:rPr>
        <w:t>20</w:t>
      </w:r>
      <w:r>
        <w:rPr>
          <w:rFonts w:ascii="Helvetica Neue LT Pro 55 Roman" w:hAnsi="Helvetica Neue LT Pro 55 Roman"/>
        </w:rPr>
        <w:t>-20</w:t>
      </w:r>
      <w:r w:rsidR="001B7738">
        <w:rPr>
          <w:rFonts w:ascii="Helvetica Neue LT Pro 55 Roman" w:hAnsi="Helvetica Neue LT Pro 55 Roman"/>
        </w:rPr>
        <w:t>2</w:t>
      </w:r>
      <w:r w:rsidR="00D819BF">
        <w:rPr>
          <w:rFonts w:ascii="Helvetica Neue LT Pro 55 Roman" w:hAnsi="Helvetica Neue LT Pro 55 Roman"/>
        </w:rPr>
        <w:t>1</w:t>
      </w:r>
    </w:p>
    <w:p w14:paraId="29BBD726" w14:textId="77777777" w:rsidR="005F6D57" w:rsidRDefault="005F6D57" w:rsidP="005F6D57">
      <w:pPr>
        <w:pStyle w:val="Prrafodelista"/>
        <w:adjustRightInd w:val="0"/>
        <w:spacing w:line="288" w:lineRule="exact"/>
        <w:ind w:left="0"/>
        <w:contextualSpacing w:val="0"/>
        <w:rPr>
          <w:rFonts w:ascii="Helvetica Neue LT Pro 55 Roman" w:hAnsi="Helvetica Neue LT Pro 55 Roman"/>
        </w:rPr>
      </w:pPr>
    </w:p>
    <w:tbl>
      <w:tblPr>
        <w:tblW w:w="107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9"/>
      </w:tblGrid>
      <w:tr w:rsidR="005F6D57" w:rsidRPr="005D6432" w14:paraId="6367BDE9" w14:textId="77777777" w:rsidTr="004A2340">
        <w:trPr>
          <w:cantSplit/>
          <w:trHeight w:hRule="exact" w:val="280"/>
        </w:trPr>
        <w:tc>
          <w:tcPr>
            <w:tcW w:w="1493" w:type="dxa"/>
            <w:tcBorders>
              <w:top w:val="single" w:sz="4" w:space="0" w:color="auto"/>
              <w:bottom w:val="single" w:sz="4" w:space="0" w:color="auto"/>
            </w:tcBorders>
            <w:shd w:val="clear" w:color="auto" w:fill="E0E0E0"/>
            <w:vAlign w:val="center"/>
          </w:tcPr>
          <w:p w14:paraId="26399D34" w14:textId="77777777" w:rsidR="005F6D57" w:rsidRPr="005D6432" w:rsidRDefault="005F6D57" w:rsidP="004A2340">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t>Nom</w:t>
            </w:r>
          </w:p>
        </w:tc>
        <w:tc>
          <w:tcPr>
            <w:tcW w:w="2835" w:type="dxa"/>
            <w:tcBorders>
              <w:top w:val="single" w:sz="4" w:space="0" w:color="auto"/>
              <w:bottom w:val="single" w:sz="4" w:space="0" w:color="auto"/>
              <w:right w:val="single" w:sz="4" w:space="0" w:color="auto"/>
            </w:tcBorders>
            <w:vAlign w:val="center"/>
          </w:tcPr>
          <w:p w14:paraId="0B50A9E9" w14:textId="77777777" w:rsidR="005F6D57" w:rsidRPr="005D6432" w:rsidRDefault="005F6D57" w:rsidP="004A2340">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fldChar w:fldCharType="begin">
                <w:ffData>
                  <w:name w:val="Text1"/>
                  <w:enabled/>
                  <w:calcOnExit w:val="0"/>
                  <w:textInput/>
                </w:ffData>
              </w:fldChar>
            </w:r>
            <w:r w:rsidRPr="005D6432">
              <w:rPr>
                <w:rFonts w:ascii="Helvetica Neue LT Pro 55 Roman" w:hAnsi="Helvetica Neue LT Pro 55 Roman"/>
                <w:sz w:val="18"/>
                <w:szCs w:val="18"/>
                <w:lang w:val="ca-ES"/>
              </w:rPr>
              <w:instrText xml:space="preserve"> FORMTEXT </w:instrText>
            </w:r>
            <w:r w:rsidRPr="005D6432">
              <w:rPr>
                <w:rFonts w:ascii="Helvetica Neue LT Pro 55 Roman" w:hAnsi="Helvetica Neue LT Pro 55 Roman"/>
                <w:sz w:val="18"/>
                <w:szCs w:val="18"/>
                <w:lang w:val="ca-ES"/>
              </w:rPr>
            </w:r>
            <w:r w:rsidRPr="005D6432">
              <w:rPr>
                <w:rFonts w:ascii="Helvetica Neue LT Pro 55 Roman" w:hAnsi="Helvetica Neue LT Pro 55 Roman"/>
                <w:sz w:val="18"/>
                <w:szCs w:val="18"/>
                <w:lang w:val="ca-ES"/>
              </w:rPr>
              <w:fldChar w:fldCharType="separate"/>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sidRPr="005D6432">
              <w:rPr>
                <w:rFonts w:ascii="Helvetica Neue LT Pro 55 Roman" w:hAnsi="Helvetica Neue LT Pro 55 Roman"/>
                <w:sz w:val="18"/>
                <w:szCs w:val="18"/>
                <w:lang w:val="ca-ES"/>
              </w:rPr>
              <w:fldChar w:fldCharType="end"/>
            </w:r>
          </w:p>
        </w:tc>
        <w:tc>
          <w:tcPr>
            <w:tcW w:w="2410" w:type="dxa"/>
            <w:tcBorders>
              <w:top w:val="single" w:sz="4" w:space="0" w:color="auto"/>
              <w:left w:val="single" w:sz="4" w:space="0" w:color="auto"/>
              <w:bottom w:val="single" w:sz="4" w:space="0" w:color="auto"/>
            </w:tcBorders>
            <w:shd w:val="clear" w:color="auto" w:fill="E0E0E0"/>
            <w:vAlign w:val="center"/>
          </w:tcPr>
          <w:p w14:paraId="30931734" w14:textId="77777777" w:rsidR="005F6D57" w:rsidRPr="005D6432" w:rsidRDefault="005F6D57" w:rsidP="004A2340">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t>Cognoms</w:t>
            </w:r>
          </w:p>
        </w:tc>
        <w:tc>
          <w:tcPr>
            <w:tcW w:w="4039" w:type="dxa"/>
            <w:tcBorders>
              <w:top w:val="single" w:sz="4" w:space="0" w:color="auto"/>
              <w:bottom w:val="single" w:sz="4" w:space="0" w:color="auto"/>
            </w:tcBorders>
            <w:vAlign w:val="center"/>
          </w:tcPr>
          <w:p w14:paraId="15EDEB47" w14:textId="77777777" w:rsidR="005F6D57" w:rsidRPr="005D6432" w:rsidRDefault="005F6D57" w:rsidP="004A2340">
            <w:pPr>
              <w:adjustRightInd w:val="0"/>
              <w:spacing w:after="0"/>
              <w:rPr>
                <w:rFonts w:ascii="Helvetica Neue LT Pro 55 Roman" w:hAnsi="Helvetica Neue LT Pro 55 Roman"/>
                <w:sz w:val="18"/>
                <w:szCs w:val="18"/>
                <w:lang w:val="ca-ES"/>
              </w:rPr>
            </w:pPr>
            <w:r w:rsidRPr="005D6432">
              <w:rPr>
                <w:rFonts w:ascii="Helvetica Neue LT Pro 55 Roman" w:hAnsi="Helvetica Neue LT Pro 55 Roman"/>
                <w:sz w:val="18"/>
                <w:szCs w:val="18"/>
                <w:lang w:val="ca-ES"/>
              </w:rPr>
              <w:fldChar w:fldCharType="begin">
                <w:ffData>
                  <w:name w:val="Text2"/>
                  <w:enabled/>
                  <w:calcOnExit w:val="0"/>
                  <w:textInput/>
                </w:ffData>
              </w:fldChar>
            </w:r>
            <w:r w:rsidRPr="005D6432">
              <w:rPr>
                <w:rFonts w:ascii="Helvetica Neue LT Pro 55 Roman" w:hAnsi="Helvetica Neue LT Pro 55 Roman"/>
                <w:sz w:val="18"/>
                <w:szCs w:val="18"/>
                <w:lang w:val="ca-ES"/>
              </w:rPr>
              <w:instrText xml:space="preserve"> FORMTEXT </w:instrText>
            </w:r>
            <w:r w:rsidRPr="005D6432">
              <w:rPr>
                <w:rFonts w:ascii="Helvetica Neue LT Pro 55 Roman" w:hAnsi="Helvetica Neue LT Pro 55 Roman"/>
                <w:sz w:val="18"/>
                <w:szCs w:val="18"/>
                <w:lang w:val="ca-ES"/>
              </w:rPr>
            </w:r>
            <w:r w:rsidRPr="005D6432">
              <w:rPr>
                <w:rFonts w:ascii="Helvetica Neue LT Pro 55 Roman" w:hAnsi="Helvetica Neue LT Pro 55 Roman"/>
                <w:sz w:val="18"/>
                <w:szCs w:val="18"/>
                <w:lang w:val="ca-ES"/>
              </w:rPr>
              <w:fldChar w:fldCharType="separate"/>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Pr>
                <w:rFonts w:ascii="Helvetica Neue LT Pro 55 Roman" w:hAnsi="Helvetica Neue LT Pro 55 Roman"/>
                <w:noProof/>
                <w:sz w:val="18"/>
                <w:szCs w:val="18"/>
                <w:lang w:val="ca-ES"/>
              </w:rPr>
              <w:t> </w:t>
            </w:r>
            <w:r w:rsidRPr="005D6432">
              <w:rPr>
                <w:rFonts w:ascii="Helvetica Neue LT Pro 55 Roman" w:hAnsi="Helvetica Neue LT Pro 55 Roman"/>
                <w:sz w:val="18"/>
                <w:szCs w:val="18"/>
                <w:lang w:val="ca-ES"/>
              </w:rPr>
              <w:fldChar w:fldCharType="end"/>
            </w:r>
          </w:p>
        </w:tc>
      </w:tr>
    </w:tbl>
    <w:p w14:paraId="1DED798D" w14:textId="77777777" w:rsidR="005F6D57" w:rsidRDefault="005F6D57" w:rsidP="005F6D57">
      <w:pPr>
        <w:pStyle w:val="Prrafodelista"/>
        <w:adjustRightInd w:val="0"/>
        <w:spacing w:line="288" w:lineRule="exact"/>
        <w:ind w:left="0"/>
        <w:contextualSpacing w:val="0"/>
        <w:rPr>
          <w:rFonts w:ascii="Helvetica Neue LT Pro 55 Roman" w:hAnsi="Helvetica Neue LT Pro 55 Roman" w:cs="Arial"/>
          <w:sz w:val="24"/>
          <w:szCs w:val="24"/>
        </w:rPr>
      </w:pPr>
    </w:p>
    <w:tbl>
      <w:tblPr>
        <w:tblStyle w:val="Tablaconcuadrcula"/>
        <w:tblW w:w="0" w:type="auto"/>
        <w:tblInd w:w="-11" w:type="dxa"/>
        <w:tblLook w:val="04A0" w:firstRow="1" w:lastRow="0" w:firstColumn="1" w:lastColumn="0" w:noHBand="0" w:noVBand="1"/>
      </w:tblPr>
      <w:tblGrid>
        <w:gridCol w:w="2532"/>
        <w:gridCol w:w="3580"/>
        <w:gridCol w:w="409"/>
        <w:gridCol w:w="3837"/>
        <w:gridCol w:w="409"/>
      </w:tblGrid>
      <w:tr w:rsidR="005F6D57" w:rsidRPr="0044037C" w14:paraId="1A70523A"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3A5CCAE6"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M09.Fonaments de disseny gràfic</w:t>
            </w:r>
          </w:p>
        </w:tc>
        <w:tc>
          <w:tcPr>
            <w:tcW w:w="3580" w:type="dxa"/>
            <w:tcBorders>
              <w:top w:val="single" w:sz="4" w:space="0" w:color="auto"/>
              <w:left w:val="single" w:sz="4" w:space="0" w:color="auto"/>
              <w:bottom w:val="single" w:sz="4" w:space="0" w:color="auto"/>
              <w:right w:val="single" w:sz="4" w:space="0" w:color="auto"/>
            </w:tcBorders>
          </w:tcPr>
          <w:p w14:paraId="14E0A7A2"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Comunicació visual i disseny. La semiòtica del disseny gràfic </w:t>
            </w:r>
          </w:p>
        </w:tc>
        <w:tc>
          <w:tcPr>
            <w:tcW w:w="409" w:type="dxa"/>
            <w:tcBorders>
              <w:top w:val="single" w:sz="4" w:space="0" w:color="auto"/>
              <w:left w:val="single" w:sz="4" w:space="0" w:color="auto"/>
              <w:bottom w:val="single" w:sz="4" w:space="0" w:color="auto"/>
              <w:right w:val="single" w:sz="4" w:space="0" w:color="auto"/>
            </w:tcBorders>
          </w:tcPr>
          <w:p w14:paraId="098BAFAC"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4"/>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tcBorders>
              <w:top w:val="single" w:sz="4" w:space="0" w:color="auto"/>
              <w:left w:val="single" w:sz="4" w:space="0" w:color="auto"/>
              <w:bottom w:val="single" w:sz="4" w:space="0" w:color="auto"/>
              <w:right w:val="single" w:sz="4" w:space="0" w:color="auto"/>
            </w:tcBorders>
          </w:tcPr>
          <w:p w14:paraId="4EDF0757" w14:textId="14C9F4AD"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0083703A">
              <w:rPr>
                <w:rFonts w:ascii="Helvetica Neue LT Pro 55 Roman" w:hAnsi="Helvetica Neue LT Pro 55 Roman" w:cs="Times New Roman"/>
                <w:bCs/>
                <w:color w:val="auto"/>
                <w:sz w:val="16"/>
                <w:szCs w:val="16"/>
                <w:lang w:val="ca-ES"/>
              </w:rPr>
              <w:t>El p</w:t>
            </w:r>
            <w:r w:rsidR="0083703A">
              <w:rPr>
                <w:rFonts w:ascii="Helvetica Neue LT Pro 55 Roman" w:hAnsi="Helvetica Neue LT Pro 55 Roman" w:cs="Times New Roman"/>
                <w:color w:val="auto"/>
                <w:sz w:val="16"/>
                <w:szCs w:val="16"/>
                <w:lang w:val="ca-ES"/>
              </w:rPr>
              <w:t>rojecte de disseny gràfic. El procés creatiu</w:t>
            </w:r>
            <w:r w:rsidRPr="0044037C">
              <w:rPr>
                <w:rFonts w:ascii="Helvetica Neue LT Pro 55 Roman" w:hAnsi="Helvetica Neue LT Pro 55 Roman" w:cs="Times New Roman"/>
                <w:color w:val="auto"/>
                <w:sz w:val="16"/>
                <w:szCs w:val="16"/>
                <w:lang w:val="ca-ES"/>
              </w:rPr>
              <w:t xml:space="preserve">. </w:t>
            </w:r>
            <w:r w:rsidR="0083703A">
              <w:rPr>
                <w:rFonts w:ascii="Helvetica Neue LT Pro 55 Roman" w:hAnsi="Helvetica Neue LT Pro 55 Roman" w:cs="Times New Roman"/>
                <w:color w:val="auto"/>
                <w:sz w:val="16"/>
                <w:szCs w:val="16"/>
                <w:lang w:val="ca-ES"/>
              </w:rPr>
              <w:t>Procés projectual i metodologia.</w:t>
            </w:r>
            <w:r w:rsidRPr="0044037C">
              <w:rPr>
                <w:rFonts w:ascii="Helvetica Neue LT Pro 55 Roman" w:hAnsi="Helvetica Neue LT Pro 55 Roman" w:cs="Times New Roman"/>
                <w:color w:val="auto"/>
                <w:sz w:val="16"/>
                <w:szCs w:val="16"/>
                <w:lang w:val="ca-ES"/>
              </w:rPr>
              <w:t xml:space="preserve"> </w:t>
            </w:r>
          </w:p>
        </w:tc>
        <w:tc>
          <w:tcPr>
            <w:tcW w:w="0" w:type="auto"/>
            <w:tcBorders>
              <w:top w:val="single" w:sz="4" w:space="0" w:color="auto"/>
              <w:left w:val="single" w:sz="4" w:space="0" w:color="auto"/>
              <w:bottom w:val="single" w:sz="4" w:space="0" w:color="auto"/>
              <w:right w:val="single" w:sz="4" w:space="0" w:color="auto"/>
            </w:tcBorders>
          </w:tcPr>
          <w:p w14:paraId="5D2974BD"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3"/>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F6D57" w:rsidRPr="0044037C" w14:paraId="51D69230" w14:textId="77777777" w:rsidTr="0059220C">
        <w:tc>
          <w:tcPr>
            <w:tcW w:w="0" w:type="auto"/>
            <w:vMerge/>
            <w:tcBorders>
              <w:top w:val="single" w:sz="4" w:space="0" w:color="auto"/>
              <w:left w:val="single" w:sz="4" w:space="0" w:color="auto"/>
              <w:bottom w:val="single" w:sz="4" w:space="0" w:color="auto"/>
              <w:right w:val="single" w:sz="4" w:space="0" w:color="auto"/>
            </w:tcBorders>
          </w:tcPr>
          <w:p w14:paraId="620F2D32"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tcBorders>
              <w:top w:val="single" w:sz="4" w:space="0" w:color="auto"/>
              <w:left w:val="single" w:sz="4" w:space="0" w:color="auto"/>
              <w:bottom w:val="single" w:sz="4" w:space="0" w:color="auto"/>
              <w:right w:val="single" w:sz="4" w:space="0" w:color="auto"/>
            </w:tcBorders>
            <w:shd w:val="clear" w:color="auto" w:fill="auto"/>
          </w:tcPr>
          <w:p w14:paraId="7B45C4DB" w14:textId="77777777" w:rsidR="005F6D57" w:rsidRPr="0059220C" w:rsidRDefault="005F6D57" w:rsidP="004A2340">
            <w:pPr>
              <w:pStyle w:val="Default"/>
              <w:rPr>
                <w:rFonts w:ascii="Helvetica Neue LT Pro 55 Roman" w:hAnsi="Helvetica Neue LT Pro 55 Roman" w:cs="Times New Roman"/>
                <w:bCs/>
                <w:color w:val="auto"/>
                <w:sz w:val="16"/>
                <w:szCs w:val="16"/>
                <w:lang w:val="ca-ES"/>
              </w:rPr>
            </w:pPr>
            <w:r w:rsidRPr="0059220C">
              <w:rPr>
                <w:rFonts w:ascii="Helvetica Neue LT Pro 55 Roman" w:hAnsi="Helvetica Neue LT Pro 55 Roman" w:cs="Times New Roman"/>
                <w:bCs/>
                <w:color w:val="auto"/>
                <w:sz w:val="16"/>
                <w:szCs w:val="16"/>
                <w:lang w:val="ca-ES"/>
              </w:rPr>
              <w:t xml:space="preserve">UF2. Disseny gràfic. Els àmbits i les tipologies. La indústria gràfica. </w:t>
            </w:r>
          </w:p>
        </w:tc>
        <w:tc>
          <w:tcPr>
            <w:tcW w:w="409" w:type="dxa"/>
            <w:tcBorders>
              <w:top w:val="single" w:sz="4" w:space="0" w:color="auto"/>
              <w:left w:val="single" w:sz="4" w:space="0" w:color="auto"/>
              <w:bottom w:val="single" w:sz="4" w:space="0" w:color="auto"/>
              <w:right w:val="single" w:sz="4" w:space="0" w:color="auto"/>
            </w:tcBorders>
          </w:tcPr>
          <w:p w14:paraId="3E9E02C4"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5"/>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tcBorders>
              <w:top w:val="single" w:sz="4" w:space="0" w:color="auto"/>
              <w:left w:val="single" w:sz="4" w:space="0" w:color="auto"/>
              <w:bottom w:val="single" w:sz="4" w:space="0" w:color="auto"/>
              <w:right w:val="single" w:sz="4" w:space="0" w:color="auto"/>
            </w:tcBorders>
          </w:tcPr>
          <w:p w14:paraId="4EDCE0C2"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0" w:type="auto"/>
            <w:tcBorders>
              <w:top w:val="single" w:sz="4" w:space="0" w:color="auto"/>
              <w:left w:val="single" w:sz="4" w:space="0" w:color="auto"/>
              <w:bottom w:val="single" w:sz="4" w:space="0" w:color="auto"/>
              <w:right w:val="single" w:sz="4" w:space="0" w:color="auto"/>
            </w:tcBorders>
          </w:tcPr>
          <w:p w14:paraId="0AA75E3A"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r>
      <w:tr w:rsidR="005F6D57" w:rsidRPr="00716BA7" w14:paraId="0F58DFAD"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2FB32157"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M10.Producció gràfica industrial </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2E1A6" w14:textId="6480BF12"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Anàlisi i preparació d'arxi</w:t>
            </w:r>
            <w:r w:rsidR="00716BA7">
              <w:rPr>
                <w:rFonts w:ascii="Helvetica Neue LT Pro 55 Roman" w:hAnsi="Helvetica Neue LT Pro 55 Roman" w:cs="Times New Roman"/>
                <w:color w:val="auto"/>
                <w:sz w:val="16"/>
                <w:szCs w:val="16"/>
                <w:lang w:val="ca-ES"/>
              </w:rPr>
              <w:t>us per a la producció gràfica.</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1D674505"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6"/>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F8EA2"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UF4.Sistemes d’impressió:</w:t>
            </w:r>
            <w:r>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bCs/>
                <w:color w:val="auto"/>
                <w:sz w:val="16"/>
                <w:szCs w:val="16"/>
                <w:lang w:val="ca-ES"/>
              </w:rPr>
              <w:t>nous suports i formats</w:t>
            </w:r>
          </w:p>
        </w:tc>
        <w:tc>
          <w:tcPr>
            <w:tcW w:w="0" w:type="auto"/>
            <w:tcBorders>
              <w:top w:val="single" w:sz="4" w:space="0" w:color="auto"/>
              <w:left w:val="single" w:sz="4" w:space="0" w:color="auto"/>
              <w:bottom w:val="single" w:sz="4" w:space="0" w:color="auto"/>
              <w:right w:val="single" w:sz="4" w:space="0" w:color="auto"/>
            </w:tcBorders>
          </w:tcPr>
          <w:p w14:paraId="3E9FB112"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4"/>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F6D57" w:rsidRPr="0044037C" w14:paraId="74BC63F2" w14:textId="77777777" w:rsidTr="004A2340">
        <w:tc>
          <w:tcPr>
            <w:tcW w:w="0" w:type="auto"/>
            <w:vMerge/>
            <w:tcBorders>
              <w:top w:val="single" w:sz="4" w:space="0" w:color="auto"/>
              <w:left w:val="single" w:sz="4" w:space="0" w:color="auto"/>
              <w:right w:val="single" w:sz="4" w:space="0" w:color="auto"/>
            </w:tcBorders>
          </w:tcPr>
          <w:p w14:paraId="5F89A50C" w14:textId="77777777" w:rsidR="005F6D57" w:rsidRPr="0044037C" w:rsidRDefault="005F6D57" w:rsidP="004A2340">
            <w:pPr>
              <w:adjustRightInd w:val="0"/>
              <w:rPr>
                <w:rFonts w:ascii="Helvetica Neue LT Pro 55 Roman" w:hAnsi="Helvetica Neue LT Pro 55 Roman"/>
                <w:sz w:val="16"/>
                <w:szCs w:val="16"/>
                <w:lang w:val="ca-ES"/>
              </w:rPr>
            </w:pPr>
          </w:p>
        </w:tc>
        <w:tc>
          <w:tcPr>
            <w:tcW w:w="3989" w:type="dxa"/>
            <w:gridSpan w:val="2"/>
            <w:vMerge w:val="restart"/>
            <w:tcBorders>
              <w:top w:val="single" w:sz="4" w:space="0" w:color="auto"/>
              <w:left w:val="single" w:sz="4" w:space="0" w:color="auto"/>
              <w:right w:val="single" w:sz="4" w:space="0" w:color="auto"/>
            </w:tcBorders>
          </w:tcPr>
          <w:p w14:paraId="3E8D95DA" w14:textId="77777777" w:rsidR="005F6D57" w:rsidRPr="0044037C" w:rsidRDefault="005F6D57" w:rsidP="004A2340">
            <w:pPr>
              <w:adjustRightInd w:val="0"/>
              <w:rPr>
                <w:rFonts w:ascii="Helvetica Neue LT Pro 55 Roman" w:hAnsi="Helvetica Neue LT Pro 55 Roman"/>
                <w:sz w:val="16"/>
                <w:szCs w:val="16"/>
                <w:lang w:val="ca-ES"/>
              </w:rPr>
            </w:pPr>
          </w:p>
        </w:tc>
        <w:tc>
          <w:tcPr>
            <w:tcW w:w="3837" w:type="dxa"/>
            <w:tcBorders>
              <w:top w:val="single" w:sz="4" w:space="0" w:color="auto"/>
              <w:left w:val="single" w:sz="4" w:space="0" w:color="auto"/>
              <w:right w:val="single" w:sz="4" w:space="0" w:color="auto"/>
            </w:tcBorders>
            <w:shd w:val="clear" w:color="auto" w:fill="auto"/>
          </w:tcPr>
          <w:p w14:paraId="58BA9387"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Materials, suports i sistemes d'impressió</w:t>
            </w:r>
          </w:p>
        </w:tc>
        <w:tc>
          <w:tcPr>
            <w:tcW w:w="0" w:type="auto"/>
            <w:tcBorders>
              <w:top w:val="single" w:sz="4" w:space="0" w:color="auto"/>
              <w:left w:val="single" w:sz="4" w:space="0" w:color="auto"/>
              <w:right w:val="single" w:sz="4" w:space="0" w:color="auto"/>
            </w:tcBorders>
            <w:shd w:val="clear" w:color="auto" w:fill="auto"/>
          </w:tcPr>
          <w:p w14:paraId="08BA78E3"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7"/>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5F6D57" w:rsidRPr="0044037C" w14:paraId="356F753B" w14:textId="77777777" w:rsidTr="004A2340">
        <w:tc>
          <w:tcPr>
            <w:tcW w:w="0" w:type="auto"/>
            <w:vMerge/>
            <w:tcBorders>
              <w:top w:val="single" w:sz="4" w:space="0" w:color="auto"/>
              <w:left w:val="single" w:sz="4" w:space="0" w:color="auto"/>
              <w:bottom w:val="single" w:sz="4" w:space="0" w:color="auto"/>
              <w:right w:val="single" w:sz="4" w:space="0" w:color="auto"/>
            </w:tcBorders>
          </w:tcPr>
          <w:p w14:paraId="7A531FB0" w14:textId="77777777" w:rsidR="005F6D57" w:rsidRPr="0044037C" w:rsidRDefault="005F6D57" w:rsidP="004A2340">
            <w:pPr>
              <w:adjustRightInd w:val="0"/>
              <w:rPr>
                <w:rFonts w:ascii="Helvetica Neue LT Pro 55 Roman" w:hAnsi="Helvetica Neue LT Pro 55 Roman"/>
                <w:sz w:val="16"/>
                <w:szCs w:val="16"/>
                <w:lang w:val="ca-ES"/>
              </w:rPr>
            </w:pPr>
          </w:p>
        </w:tc>
        <w:tc>
          <w:tcPr>
            <w:tcW w:w="3989" w:type="dxa"/>
            <w:gridSpan w:val="2"/>
            <w:vMerge/>
            <w:tcBorders>
              <w:top w:val="single" w:sz="4" w:space="0" w:color="auto"/>
              <w:left w:val="single" w:sz="4" w:space="0" w:color="auto"/>
              <w:bottom w:val="single" w:sz="4" w:space="0" w:color="auto"/>
              <w:right w:val="single" w:sz="4" w:space="0" w:color="auto"/>
            </w:tcBorders>
          </w:tcPr>
          <w:p w14:paraId="61F3AEFA" w14:textId="77777777" w:rsidR="005F6D57" w:rsidRPr="0044037C" w:rsidRDefault="005F6D57" w:rsidP="004A2340">
            <w:pPr>
              <w:adjustRightInd w:val="0"/>
              <w:rPr>
                <w:rFonts w:ascii="Helvetica Neue LT Pro 55 Roman" w:hAnsi="Helvetica Neue LT Pro 55 Roman"/>
                <w:sz w:val="16"/>
                <w:szCs w:val="16"/>
                <w:lang w:val="ca-ES"/>
              </w:rPr>
            </w:pPr>
          </w:p>
        </w:tc>
        <w:tc>
          <w:tcPr>
            <w:tcW w:w="3837" w:type="dxa"/>
            <w:tcBorders>
              <w:top w:val="single" w:sz="4" w:space="0" w:color="auto"/>
              <w:left w:val="single" w:sz="4" w:space="0" w:color="auto"/>
              <w:bottom w:val="single" w:sz="4" w:space="0" w:color="auto"/>
              <w:right w:val="single" w:sz="4" w:space="0" w:color="auto"/>
            </w:tcBorders>
            <w:shd w:val="clear" w:color="auto" w:fill="auto"/>
          </w:tcPr>
          <w:p w14:paraId="5C8C9964"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UF3.</w:t>
            </w:r>
            <w:r w:rsidRPr="0044037C">
              <w:rPr>
                <w:rFonts w:ascii="Helvetica Neue LT Pro 55 Roman" w:hAnsi="Helvetica Neue LT Pro 55 Roman" w:cs="Times New Roman"/>
                <w:color w:val="auto"/>
                <w:sz w:val="16"/>
                <w:szCs w:val="16"/>
                <w:lang w:val="ca-ES"/>
              </w:rPr>
              <w:t>Acabats,post</w:t>
            </w:r>
            <w:r w:rsidRPr="0044037C">
              <w:rPr>
                <w:rFonts w:ascii="Helvetica Neue LT Pro 55 Roman" w:hAnsi="Helvetica Neue LT Pro 55 Roman" w:cs="Times New Roman"/>
                <w:color w:val="auto"/>
                <w:sz w:val="16"/>
                <w:szCs w:val="16"/>
                <w:lang w:val="ca-ES"/>
              </w:rPr>
              <w:softHyphen/>
              <w:t>impressió i control de qualitat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E572BD"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8"/>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5F6D57" w:rsidRPr="0044037C" w14:paraId="4683762B"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0FF13799"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M11.Tècniques d'expressió gràfica</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E8FEC"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 xml:space="preserve">UF1. </w:t>
            </w:r>
            <w:r w:rsidRPr="0044037C">
              <w:rPr>
                <w:rFonts w:ascii="Helvetica Neue LT Pro 55 Roman" w:hAnsi="Helvetica Neue LT Pro 55 Roman"/>
                <w:sz w:val="16"/>
                <w:szCs w:val="16"/>
                <w:lang w:val="ca-ES"/>
              </w:rPr>
              <w:t>Suports, eines i materials per a l'expressió gràfica.</w:t>
            </w:r>
          </w:p>
        </w:tc>
        <w:tc>
          <w:tcPr>
            <w:tcW w:w="409" w:type="dxa"/>
            <w:vMerge w:val="restart"/>
            <w:tcBorders>
              <w:top w:val="single" w:sz="4" w:space="0" w:color="auto"/>
              <w:left w:val="single" w:sz="4" w:space="0" w:color="auto"/>
              <w:bottom w:val="single" w:sz="4" w:space="0" w:color="auto"/>
              <w:right w:val="single" w:sz="4" w:space="0" w:color="auto"/>
            </w:tcBorders>
          </w:tcPr>
          <w:p w14:paraId="62141212"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9"/>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tcBorders>
              <w:top w:val="single" w:sz="4" w:space="0" w:color="auto"/>
              <w:left w:val="single" w:sz="4" w:space="0" w:color="auto"/>
              <w:bottom w:val="single" w:sz="4" w:space="0" w:color="auto"/>
              <w:right w:val="single" w:sz="4" w:space="0" w:color="auto"/>
            </w:tcBorders>
          </w:tcPr>
          <w:p w14:paraId="3706255D"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Ús i aplicació comunicativa i expressiva en el dibuix i el color. </w:t>
            </w:r>
          </w:p>
        </w:tc>
        <w:tc>
          <w:tcPr>
            <w:tcW w:w="0" w:type="auto"/>
            <w:tcBorders>
              <w:top w:val="single" w:sz="4" w:space="0" w:color="auto"/>
              <w:left w:val="single" w:sz="4" w:space="0" w:color="auto"/>
              <w:bottom w:val="single" w:sz="4" w:space="0" w:color="auto"/>
              <w:right w:val="single" w:sz="4" w:space="0" w:color="auto"/>
            </w:tcBorders>
          </w:tcPr>
          <w:p w14:paraId="01D43F0D"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5"/>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F6D57" w:rsidRPr="0044037C" w14:paraId="2DEF7D47" w14:textId="77777777" w:rsidTr="004A2340">
        <w:tc>
          <w:tcPr>
            <w:tcW w:w="0" w:type="auto"/>
            <w:vMerge/>
            <w:tcBorders>
              <w:top w:val="single" w:sz="4" w:space="0" w:color="auto"/>
              <w:left w:val="single" w:sz="4" w:space="0" w:color="auto"/>
              <w:bottom w:val="single" w:sz="4" w:space="0" w:color="auto"/>
              <w:right w:val="single" w:sz="4" w:space="0" w:color="auto"/>
            </w:tcBorders>
          </w:tcPr>
          <w:p w14:paraId="3C591C0D"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5F3B1"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p>
        </w:tc>
        <w:tc>
          <w:tcPr>
            <w:tcW w:w="409" w:type="dxa"/>
            <w:vMerge/>
            <w:tcBorders>
              <w:top w:val="single" w:sz="4" w:space="0" w:color="auto"/>
              <w:left w:val="single" w:sz="4" w:space="0" w:color="auto"/>
              <w:bottom w:val="single" w:sz="4" w:space="0" w:color="auto"/>
              <w:right w:val="single" w:sz="4" w:space="0" w:color="auto"/>
            </w:tcBorders>
          </w:tcPr>
          <w:p w14:paraId="30B2A664"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p>
        </w:tc>
        <w:tc>
          <w:tcPr>
            <w:tcW w:w="3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6230B"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Maneig i experimentació amb les tècniques d'expressió gràfica. </w:t>
            </w:r>
          </w:p>
        </w:tc>
        <w:tc>
          <w:tcPr>
            <w:tcW w:w="0" w:type="auto"/>
            <w:tcBorders>
              <w:top w:val="single" w:sz="4" w:space="0" w:color="auto"/>
              <w:left w:val="single" w:sz="4" w:space="0" w:color="auto"/>
              <w:bottom w:val="single" w:sz="4" w:space="0" w:color="auto"/>
              <w:right w:val="single" w:sz="4" w:space="0" w:color="auto"/>
            </w:tcBorders>
          </w:tcPr>
          <w:p w14:paraId="109B393C"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6"/>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F6D57" w:rsidRPr="0044037C" w14:paraId="2F8D5480" w14:textId="77777777" w:rsidTr="004A2340">
        <w:tc>
          <w:tcPr>
            <w:tcW w:w="0" w:type="auto"/>
            <w:vMerge w:val="restart"/>
            <w:tcBorders>
              <w:top w:val="single" w:sz="4" w:space="0" w:color="auto"/>
              <w:left w:val="single" w:sz="4" w:space="0" w:color="auto"/>
              <w:bottom w:val="single" w:sz="4" w:space="0" w:color="auto"/>
              <w:right w:val="single" w:sz="4" w:space="0" w:color="auto"/>
            </w:tcBorders>
          </w:tcPr>
          <w:p w14:paraId="57A5D566"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M12.Tipografia</w:t>
            </w:r>
          </w:p>
        </w:tc>
        <w:tc>
          <w:tcPr>
            <w:tcW w:w="3580" w:type="dxa"/>
            <w:tcBorders>
              <w:top w:val="single" w:sz="4" w:space="0" w:color="auto"/>
              <w:left w:val="single" w:sz="4" w:space="0" w:color="auto"/>
              <w:bottom w:val="single" w:sz="4" w:space="0" w:color="auto"/>
              <w:right w:val="single" w:sz="4" w:space="0" w:color="auto"/>
            </w:tcBorders>
          </w:tcPr>
          <w:p w14:paraId="0FF88446"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Evolució històrica de la tipografia. </w:t>
            </w:r>
          </w:p>
        </w:tc>
        <w:tc>
          <w:tcPr>
            <w:tcW w:w="409" w:type="dxa"/>
            <w:tcBorders>
              <w:top w:val="single" w:sz="4" w:space="0" w:color="auto"/>
              <w:left w:val="single" w:sz="4" w:space="0" w:color="auto"/>
              <w:bottom w:val="single" w:sz="4" w:space="0" w:color="auto"/>
              <w:right w:val="single" w:sz="4" w:space="0" w:color="auto"/>
            </w:tcBorders>
          </w:tcPr>
          <w:p w14:paraId="4BF71937"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0"/>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tcBorders>
              <w:top w:val="single" w:sz="4" w:space="0" w:color="auto"/>
              <w:left w:val="single" w:sz="4" w:space="0" w:color="auto"/>
              <w:bottom w:val="single" w:sz="4" w:space="0" w:color="auto"/>
              <w:right w:val="single" w:sz="4" w:space="0" w:color="auto"/>
            </w:tcBorders>
          </w:tcPr>
          <w:p w14:paraId="618F3E20"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UF4. Usos tipogràfics i creació d’alfabets</w:t>
            </w:r>
          </w:p>
        </w:tc>
        <w:tc>
          <w:tcPr>
            <w:tcW w:w="0" w:type="auto"/>
            <w:tcBorders>
              <w:top w:val="single" w:sz="4" w:space="0" w:color="auto"/>
              <w:left w:val="single" w:sz="4" w:space="0" w:color="auto"/>
              <w:bottom w:val="single" w:sz="4" w:space="0" w:color="auto"/>
              <w:right w:val="single" w:sz="4" w:space="0" w:color="auto"/>
            </w:tcBorders>
          </w:tcPr>
          <w:p w14:paraId="4F4F4816" w14:textId="77777777" w:rsidR="005F6D57" w:rsidRPr="0044037C" w:rsidRDefault="005F6D57" w:rsidP="004A2340">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7"/>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A32925">
              <w:rPr>
                <w:rFonts w:ascii="Helvetica Neue LT Pro 55 Roman" w:hAnsi="Helvetica Neue LT Pro 55 Roman" w:cs="Times New Roman"/>
                <w:bCs/>
                <w:color w:val="auto"/>
                <w:sz w:val="16"/>
                <w:szCs w:val="16"/>
                <w:lang w:val="ca-ES"/>
              </w:rPr>
            </w:r>
            <w:r w:rsidR="00A3292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5F6D57" w:rsidRPr="0044037C" w14:paraId="4FA8B1DE" w14:textId="77777777" w:rsidTr="004A2340">
        <w:tc>
          <w:tcPr>
            <w:tcW w:w="0" w:type="auto"/>
            <w:vMerge/>
            <w:tcBorders>
              <w:top w:val="single" w:sz="4" w:space="0" w:color="auto"/>
              <w:left w:val="single" w:sz="4" w:space="0" w:color="auto"/>
              <w:bottom w:val="single" w:sz="4" w:space="0" w:color="auto"/>
              <w:right w:val="single" w:sz="4" w:space="0" w:color="auto"/>
            </w:tcBorders>
          </w:tcPr>
          <w:p w14:paraId="5BEF8A8A"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tcBorders>
              <w:top w:val="single" w:sz="4" w:space="0" w:color="auto"/>
              <w:left w:val="single" w:sz="4" w:space="0" w:color="auto"/>
              <w:bottom w:val="single" w:sz="4" w:space="0" w:color="auto"/>
              <w:right w:val="single" w:sz="4" w:space="0" w:color="auto"/>
            </w:tcBorders>
          </w:tcPr>
          <w:p w14:paraId="0FA2BA62"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Signe tipogràfic. </w:t>
            </w:r>
          </w:p>
        </w:tc>
        <w:tc>
          <w:tcPr>
            <w:tcW w:w="409" w:type="dxa"/>
            <w:tcBorders>
              <w:top w:val="single" w:sz="4" w:space="0" w:color="auto"/>
              <w:left w:val="single" w:sz="4" w:space="0" w:color="auto"/>
              <w:bottom w:val="single" w:sz="4" w:space="0" w:color="auto"/>
              <w:right w:val="single" w:sz="4" w:space="0" w:color="auto"/>
            </w:tcBorders>
          </w:tcPr>
          <w:p w14:paraId="70D50ACE"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1"/>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4246" w:type="dxa"/>
            <w:gridSpan w:val="2"/>
            <w:vMerge w:val="restart"/>
            <w:tcBorders>
              <w:top w:val="single" w:sz="4" w:space="0" w:color="auto"/>
              <w:left w:val="single" w:sz="4" w:space="0" w:color="auto"/>
              <w:bottom w:val="single" w:sz="4" w:space="0" w:color="auto"/>
              <w:right w:val="single" w:sz="4" w:space="0" w:color="auto"/>
            </w:tcBorders>
          </w:tcPr>
          <w:p w14:paraId="380C6C6F"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18CB57C0" w14:textId="77777777" w:rsidTr="004A2340">
        <w:tc>
          <w:tcPr>
            <w:tcW w:w="0" w:type="auto"/>
            <w:vMerge/>
            <w:tcBorders>
              <w:top w:val="single" w:sz="4" w:space="0" w:color="auto"/>
              <w:left w:val="single" w:sz="4" w:space="0" w:color="auto"/>
              <w:bottom w:val="single" w:sz="4" w:space="0" w:color="auto"/>
              <w:right w:val="single" w:sz="4" w:space="0" w:color="auto"/>
            </w:tcBorders>
          </w:tcPr>
          <w:p w14:paraId="15BC7FCC"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tcBorders>
              <w:top w:val="single" w:sz="4" w:space="0" w:color="auto"/>
              <w:left w:val="single" w:sz="4" w:space="0" w:color="auto"/>
              <w:bottom w:val="single" w:sz="4" w:space="0" w:color="auto"/>
              <w:right w:val="single" w:sz="4" w:space="0" w:color="auto"/>
            </w:tcBorders>
          </w:tcPr>
          <w:p w14:paraId="7B7F6908" w14:textId="77777777" w:rsidR="005F6D57" w:rsidRPr="0044037C" w:rsidRDefault="005F6D57" w:rsidP="004A2340">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Aplicació tipogràfica. </w:t>
            </w:r>
          </w:p>
        </w:tc>
        <w:tc>
          <w:tcPr>
            <w:tcW w:w="409" w:type="dxa"/>
            <w:tcBorders>
              <w:top w:val="single" w:sz="4" w:space="0" w:color="auto"/>
              <w:left w:val="single" w:sz="4" w:space="0" w:color="auto"/>
              <w:bottom w:val="single" w:sz="4" w:space="0" w:color="auto"/>
              <w:right w:val="single" w:sz="4" w:space="0" w:color="auto"/>
            </w:tcBorders>
          </w:tcPr>
          <w:p w14:paraId="61ED5363"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2"/>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4246" w:type="dxa"/>
            <w:gridSpan w:val="2"/>
            <w:vMerge/>
            <w:tcBorders>
              <w:top w:val="single" w:sz="4" w:space="0" w:color="auto"/>
              <w:left w:val="single" w:sz="4" w:space="0" w:color="auto"/>
              <w:bottom w:val="single" w:sz="4" w:space="0" w:color="auto"/>
              <w:right w:val="single" w:sz="4" w:space="0" w:color="auto"/>
            </w:tcBorders>
          </w:tcPr>
          <w:p w14:paraId="68A4E3FD"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4D864C3C" w14:textId="77777777" w:rsidTr="005F6D57">
        <w:tc>
          <w:tcPr>
            <w:tcW w:w="0" w:type="auto"/>
            <w:vMerge w:val="restart"/>
            <w:tcBorders>
              <w:top w:val="single" w:sz="4" w:space="0" w:color="auto"/>
              <w:left w:val="single" w:sz="4" w:space="0" w:color="auto"/>
              <w:bottom w:val="single" w:sz="4" w:space="0" w:color="auto"/>
              <w:right w:val="single" w:sz="4" w:space="0" w:color="auto"/>
            </w:tcBorders>
          </w:tcPr>
          <w:p w14:paraId="4BF2175F" w14:textId="4E0DB446" w:rsidR="005F6D57" w:rsidRPr="0044037C" w:rsidRDefault="00BF5C77" w:rsidP="004A2340">
            <w:pPr>
              <w:adjustRightInd w:val="0"/>
              <w:rPr>
                <w:rFonts w:ascii="Helvetica Neue LT Pro 55 Roman" w:hAnsi="Helvetica Neue LT Pro 55 Roman"/>
                <w:sz w:val="16"/>
                <w:szCs w:val="16"/>
                <w:lang w:val="ca-ES"/>
              </w:rPr>
            </w:pPr>
            <w:r>
              <w:rPr>
                <w:rFonts w:ascii="Helvetica Neue LT Pro 55 Roman" w:hAnsi="Helvetica Neue LT Pro 55 Roman"/>
                <w:sz w:val="16"/>
                <w:szCs w:val="16"/>
                <w:lang w:val="ca-ES"/>
              </w:rPr>
              <w:t xml:space="preserve">M13.Suport </w:t>
            </w:r>
            <w:r w:rsidR="005F6D57" w:rsidRPr="0044037C">
              <w:rPr>
                <w:rFonts w:ascii="Helvetica Neue LT Pro 55 Roman" w:hAnsi="Helvetica Neue LT Pro 55 Roman"/>
                <w:bCs/>
                <w:sz w:val="16"/>
                <w:szCs w:val="16"/>
                <w:lang w:val="ca-ES"/>
              </w:rPr>
              <w:t>Projecte integrat</w:t>
            </w: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78150" w14:textId="77777777" w:rsidR="005F6D57" w:rsidRPr="005F6D57" w:rsidRDefault="005F6D57" w:rsidP="005F6D57">
            <w:pPr>
              <w:adjustRightInd w:val="0"/>
              <w:rPr>
                <w:rFonts w:ascii="Helvetica Neue LT Pro 55 Roman" w:hAnsi="Helvetica Neue LT Pro 55 Roman"/>
                <w:bCs/>
                <w:sz w:val="16"/>
                <w:szCs w:val="16"/>
                <w:lang w:val="ca-ES"/>
              </w:rPr>
            </w:pPr>
            <w:r w:rsidRPr="005F6D57">
              <w:rPr>
                <w:rFonts w:ascii="Helvetica Neue LT Pro 55 Roman" w:hAnsi="Helvetica Neue LT Pro 55 Roman"/>
                <w:bCs/>
                <w:sz w:val="16"/>
                <w:szCs w:val="16"/>
                <w:lang w:val="ca-ES"/>
              </w:rPr>
              <w:t>UF1. Suport projecte integrat (indesign-LD)</w:t>
            </w:r>
          </w:p>
        </w:tc>
        <w:tc>
          <w:tcPr>
            <w:tcW w:w="409" w:type="dxa"/>
            <w:tcBorders>
              <w:top w:val="single" w:sz="4" w:space="0" w:color="auto"/>
              <w:left w:val="single" w:sz="4" w:space="0" w:color="auto"/>
              <w:bottom w:val="single" w:sz="4" w:space="0" w:color="auto"/>
              <w:right w:val="single" w:sz="4" w:space="0" w:color="auto"/>
            </w:tcBorders>
          </w:tcPr>
          <w:p w14:paraId="00A89FD3" w14:textId="77777777" w:rsidR="005F6D57" w:rsidRPr="0044037C" w:rsidRDefault="005F6D57" w:rsidP="004A2340">
            <w:pPr>
              <w:adjustRightInd w:val="0"/>
              <w:rPr>
                <w:rFonts w:ascii="Helvetica Neue LT Pro 55 Roman" w:hAnsi="Helvetica Neue LT Pro 55 Roman"/>
                <w:bCs/>
                <w:sz w:val="16"/>
                <w:szCs w:val="16"/>
                <w:lang w:val="ca-ES"/>
              </w:rPr>
            </w:pPr>
            <w:r w:rsidRPr="0044037C">
              <w:rPr>
                <w:rFonts w:ascii="Helvetica Neue LT Pro 55 Roman" w:hAnsi="Helvetica Neue LT Pro 55 Roman"/>
                <w:bCs/>
                <w:sz w:val="16"/>
                <w:szCs w:val="16"/>
                <w:lang w:val="ca-ES"/>
              </w:rPr>
              <w:fldChar w:fldCharType="begin">
                <w:ffData>
                  <w:name w:val="Verifica33"/>
                  <w:enabled/>
                  <w:calcOnExit w:val="0"/>
                  <w:checkBox>
                    <w:sizeAuto/>
                    <w:default w:val="0"/>
                  </w:checkBox>
                </w:ffData>
              </w:fldChar>
            </w:r>
            <w:r w:rsidRPr="0044037C">
              <w:rPr>
                <w:rFonts w:ascii="Helvetica Neue LT Pro 55 Roman" w:hAnsi="Helvetica Neue LT Pro 55 Roman"/>
                <w:bCs/>
                <w:sz w:val="16"/>
                <w:szCs w:val="16"/>
                <w:lang w:val="ca-ES"/>
              </w:rPr>
              <w:instrText xml:space="preserve"> FORMCHECKBOX </w:instrText>
            </w:r>
            <w:r w:rsidR="00A32925">
              <w:rPr>
                <w:rFonts w:ascii="Helvetica Neue LT Pro 55 Roman" w:hAnsi="Helvetica Neue LT Pro 55 Roman"/>
                <w:bCs/>
                <w:sz w:val="16"/>
                <w:szCs w:val="16"/>
                <w:lang w:val="ca-ES"/>
              </w:rPr>
            </w:r>
            <w:r w:rsidR="00A32925">
              <w:rPr>
                <w:rFonts w:ascii="Helvetica Neue LT Pro 55 Roman" w:hAnsi="Helvetica Neue LT Pro 55 Roman"/>
                <w:bCs/>
                <w:sz w:val="16"/>
                <w:szCs w:val="16"/>
                <w:lang w:val="ca-ES"/>
              </w:rPr>
              <w:fldChar w:fldCharType="separate"/>
            </w:r>
            <w:r w:rsidRPr="0044037C">
              <w:rPr>
                <w:rFonts w:ascii="Helvetica Neue LT Pro 55 Roman" w:hAnsi="Helvetica Neue LT Pro 55 Roman"/>
                <w:bCs/>
                <w:sz w:val="16"/>
                <w:szCs w:val="16"/>
                <w:lang w:val="ca-ES"/>
              </w:rPr>
              <w:fldChar w:fldCharType="end"/>
            </w:r>
          </w:p>
        </w:tc>
        <w:tc>
          <w:tcPr>
            <w:tcW w:w="38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8193F"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UF3. Suport producció</w:t>
            </w:r>
          </w:p>
        </w:tc>
        <w:tc>
          <w:tcPr>
            <w:tcW w:w="0" w:type="auto"/>
            <w:vMerge w:val="restart"/>
            <w:tcBorders>
              <w:top w:val="single" w:sz="4" w:space="0" w:color="auto"/>
              <w:left w:val="single" w:sz="4" w:space="0" w:color="auto"/>
              <w:bottom w:val="single" w:sz="4" w:space="0" w:color="auto"/>
              <w:right w:val="single" w:sz="4" w:space="0" w:color="auto"/>
            </w:tcBorders>
          </w:tcPr>
          <w:p w14:paraId="31BD7D8D" w14:textId="77777777" w:rsidR="005F6D57" w:rsidRPr="0044037C" w:rsidRDefault="005F6D57" w:rsidP="004A2340">
            <w:pPr>
              <w:adjustRightInd w:val="0"/>
              <w:rPr>
                <w:rFonts w:ascii="Helvetica Neue LT Pro 55 Roman" w:hAnsi="Helvetica Neue LT Pro 55 Roman"/>
                <w:bCs/>
                <w:sz w:val="16"/>
                <w:szCs w:val="16"/>
                <w:lang w:val="ca-ES"/>
              </w:rPr>
            </w:pPr>
            <w:r w:rsidRPr="0044037C">
              <w:rPr>
                <w:rFonts w:ascii="Helvetica Neue LT Pro 55 Roman" w:hAnsi="Helvetica Neue LT Pro 55 Roman"/>
                <w:bCs/>
                <w:sz w:val="16"/>
                <w:szCs w:val="16"/>
                <w:lang w:val="ca-ES"/>
              </w:rPr>
              <w:fldChar w:fldCharType="begin">
                <w:ffData>
                  <w:name w:val="Verifica48"/>
                  <w:enabled/>
                  <w:calcOnExit w:val="0"/>
                  <w:checkBox>
                    <w:sizeAuto/>
                    <w:default w:val="0"/>
                    <w:checked w:val="0"/>
                  </w:checkBox>
                </w:ffData>
              </w:fldChar>
            </w:r>
            <w:r w:rsidRPr="0044037C">
              <w:rPr>
                <w:rFonts w:ascii="Helvetica Neue LT Pro 55 Roman" w:hAnsi="Helvetica Neue LT Pro 55 Roman"/>
                <w:bCs/>
                <w:sz w:val="16"/>
                <w:szCs w:val="16"/>
                <w:lang w:val="ca-ES"/>
              </w:rPr>
              <w:instrText xml:space="preserve"> FORMCHECKBOX </w:instrText>
            </w:r>
            <w:r w:rsidR="00A32925">
              <w:rPr>
                <w:rFonts w:ascii="Helvetica Neue LT Pro 55 Roman" w:hAnsi="Helvetica Neue LT Pro 55 Roman"/>
                <w:bCs/>
                <w:sz w:val="16"/>
                <w:szCs w:val="16"/>
                <w:lang w:val="ca-ES"/>
              </w:rPr>
            </w:r>
            <w:r w:rsidR="00A32925">
              <w:rPr>
                <w:rFonts w:ascii="Helvetica Neue LT Pro 55 Roman" w:hAnsi="Helvetica Neue LT Pro 55 Roman"/>
                <w:bCs/>
                <w:sz w:val="16"/>
                <w:szCs w:val="16"/>
                <w:lang w:val="ca-ES"/>
              </w:rPr>
              <w:fldChar w:fldCharType="separate"/>
            </w:r>
            <w:r w:rsidRPr="0044037C">
              <w:rPr>
                <w:rFonts w:ascii="Helvetica Neue LT Pro 55 Roman" w:hAnsi="Helvetica Neue LT Pro 55 Roman"/>
                <w:bCs/>
                <w:sz w:val="16"/>
                <w:szCs w:val="16"/>
                <w:lang w:val="ca-ES"/>
              </w:rPr>
              <w:fldChar w:fldCharType="end"/>
            </w:r>
          </w:p>
        </w:tc>
      </w:tr>
      <w:tr w:rsidR="005F6D57" w:rsidRPr="0044037C" w14:paraId="47CBFC90" w14:textId="77777777" w:rsidTr="004A2340">
        <w:tc>
          <w:tcPr>
            <w:tcW w:w="0" w:type="auto"/>
            <w:vMerge/>
            <w:tcBorders>
              <w:top w:val="single" w:sz="4" w:space="0" w:color="auto"/>
              <w:left w:val="single" w:sz="4" w:space="0" w:color="auto"/>
              <w:bottom w:val="single" w:sz="4" w:space="0" w:color="auto"/>
              <w:right w:val="single" w:sz="4" w:space="0" w:color="auto"/>
            </w:tcBorders>
          </w:tcPr>
          <w:p w14:paraId="3427749C" w14:textId="77777777" w:rsidR="005F6D57" w:rsidRPr="0044037C" w:rsidRDefault="005F6D57" w:rsidP="004A2340">
            <w:pPr>
              <w:adjustRightInd w:val="0"/>
              <w:rPr>
                <w:rFonts w:ascii="Helvetica Neue LT Pro 55 Roman" w:hAnsi="Helvetica Neue LT Pro 55 Roman"/>
                <w:sz w:val="16"/>
                <w:szCs w:val="16"/>
                <w:lang w:val="ca-ES"/>
              </w:rPr>
            </w:pPr>
          </w:p>
        </w:tc>
        <w:tc>
          <w:tcPr>
            <w:tcW w:w="3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16434"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UF2. Suport projecte integrat (indesign-LD)</w:t>
            </w:r>
          </w:p>
        </w:tc>
        <w:tc>
          <w:tcPr>
            <w:tcW w:w="409" w:type="dxa"/>
            <w:tcBorders>
              <w:top w:val="single" w:sz="4" w:space="0" w:color="auto"/>
              <w:left w:val="single" w:sz="4" w:space="0" w:color="auto"/>
              <w:bottom w:val="single" w:sz="4" w:space="0" w:color="auto"/>
              <w:right w:val="single" w:sz="4" w:space="0" w:color="auto"/>
            </w:tcBorders>
          </w:tcPr>
          <w:p w14:paraId="785E0F6E"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4"/>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2E86B" w14:textId="77777777" w:rsidR="005F6D57" w:rsidRPr="0044037C" w:rsidRDefault="005F6D57" w:rsidP="004A2340">
            <w:pPr>
              <w:adjustRightInd w:val="0"/>
              <w:rPr>
                <w:rFonts w:ascii="Helvetica Neue LT Pro 55 Roman" w:hAnsi="Helvetica Neue LT Pro 55 Roman"/>
                <w:sz w:val="16"/>
                <w:szCs w:val="16"/>
                <w:lang w:val="ca-ES"/>
              </w:rPr>
            </w:pPr>
          </w:p>
        </w:tc>
        <w:tc>
          <w:tcPr>
            <w:tcW w:w="0" w:type="auto"/>
            <w:vMerge/>
            <w:tcBorders>
              <w:top w:val="single" w:sz="4" w:space="0" w:color="auto"/>
              <w:left w:val="single" w:sz="4" w:space="0" w:color="auto"/>
              <w:bottom w:val="single" w:sz="4" w:space="0" w:color="auto"/>
              <w:right w:val="single" w:sz="4" w:space="0" w:color="auto"/>
            </w:tcBorders>
          </w:tcPr>
          <w:p w14:paraId="781B3BA4" w14:textId="77777777" w:rsidR="005F6D57" w:rsidRPr="0044037C" w:rsidRDefault="005F6D57" w:rsidP="004A2340">
            <w:pPr>
              <w:adjustRightInd w:val="0"/>
              <w:rPr>
                <w:rFonts w:ascii="Helvetica Neue LT Pro 55 Roman" w:hAnsi="Helvetica Neue LT Pro 55 Roman"/>
                <w:sz w:val="16"/>
                <w:szCs w:val="16"/>
                <w:lang w:val="ca-ES"/>
              </w:rPr>
            </w:pPr>
          </w:p>
        </w:tc>
      </w:tr>
      <w:tr w:rsidR="005F6D57" w:rsidRPr="0044037C" w14:paraId="386F88D4" w14:textId="77777777" w:rsidTr="002438E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77A4EF0F"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Formació pràctica en empreses, estudis o tallers</w:t>
            </w:r>
          </w:p>
        </w:tc>
        <w:tc>
          <w:tcPr>
            <w:tcW w:w="0" w:type="auto"/>
            <w:tcBorders>
              <w:top w:val="single" w:sz="4" w:space="0" w:color="auto"/>
              <w:left w:val="single" w:sz="4" w:space="0" w:color="auto"/>
              <w:bottom w:val="single" w:sz="4" w:space="0" w:color="auto"/>
              <w:right w:val="single" w:sz="4" w:space="0" w:color="auto"/>
            </w:tcBorders>
          </w:tcPr>
          <w:p w14:paraId="0D740EFC" w14:textId="77777777" w:rsidR="005F6D57" w:rsidRPr="0044037C" w:rsidRDefault="005F6D57" w:rsidP="004A2340">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5"/>
                  <w:enabled/>
                  <w:calcOnExit w:val="0"/>
                  <w:checkBox>
                    <w:sizeAuto/>
                    <w:default w:val="0"/>
                    <w:checked w:val="0"/>
                  </w:checkBox>
                </w:ffData>
              </w:fldChar>
            </w:r>
            <w:r w:rsidRPr="0044037C">
              <w:rPr>
                <w:rFonts w:ascii="Helvetica Neue LT Pro 55 Roman" w:hAnsi="Helvetica Neue LT Pro 55 Roman"/>
                <w:sz w:val="16"/>
                <w:szCs w:val="16"/>
                <w:lang w:val="ca-ES"/>
              </w:rPr>
              <w:instrText xml:space="preserve"> FORMCHECKBOX </w:instrText>
            </w:r>
            <w:r w:rsidR="00A32925">
              <w:rPr>
                <w:rFonts w:ascii="Helvetica Neue LT Pro 55 Roman" w:hAnsi="Helvetica Neue LT Pro 55 Roman"/>
                <w:sz w:val="16"/>
                <w:szCs w:val="16"/>
                <w:lang w:val="ca-ES"/>
              </w:rPr>
            </w:r>
            <w:r w:rsidR="00A3292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bl>
    <w:p w14:paraId="29E0F818" w14:textId="77777777" w:rsidR="005F6D57" w:rsidRDefault="005F6D57" w:rsidP="005F6D57">
      <w:pPr>
        <w:pStyle w:val="Prrafodelista"/>
        <w:adjustRightInd w:val="0"/>
        <w:spacing w:line="288" w:lineRule="exact"/>
        <w:ind w:left="0"/>
        <w:contextualSpacing w:val="0"/>
        <w:rPr>
          <w:rFonts w:ascii="Helvetica Neue LT Pro 55 Roman" w:hAnsi="Helvetica Neue LT Pro 55 Roman" w:cs="Arial"/>
          <w:sz w:val="24"/>
          <w:szCs w:val="24"/>
        </w:rPr>
      </w:pPr>
    </w:p>
    <w:p w14:paraId="369A8AB5" w14:textId="77777777" w:rsidR="005F6D57" w:rsidRPr="0044037C" w:rsidRDefault="005F6D57" w:rsidP="005F6D57">
      <w:pPr>
        <w:pStyle w:val="Prrafodelista"/>
        <w:adjustRightInd w:val="0"/>
        <w:spacing w:line="288" w:lineRule="exact"/>
        <w:ind w:left="0"/>
        <w:contextualSpacing w:val="0"/>
        <w:rPr>
          <w:rFonts w:ascii="Helvetica Neue LT Pro 55 Roman" w:hAnsi="Helvetica Neue LT Pro 55 Roman" w:cs="Arial"/>
          <w:sz w:val="24"/>
          <w:szCs w:val="24"/>
        </w:rPr>
      </w:pPr>
    </w:p>
    <w:p w14:paraId="61C8215C" w14:textId="6548292C" w:rsidR="005F6D57" w:rsidRPr="0044037C" w:rsidRDefault="005F6D57" w:rsidP="005F6D57">
      <w:pPr>
        <w:spacing w:before="120" w:after="240"/>
        <w:rPr>
          <w:rFonts w:ascii="Helvetica Neue LT Pro 55 Roman" w:hAnsi="Helvetica Neue LT Pro 55 Roman"/>
          <w:lang w:val="ca-ES"/>
        </w:rPr>
      </w:pPr>
      <w:r w:rsidRPr="0044037C">
        <w:rPr>
          <w:rFonts w:ascii="Helvetica Neue LT Pro 55 Roman" w:hAnsi="Helvetica Neue LT Pro 55 Roman"/>
          <w:lang w:val="ca-ES"/>
        </w:rPr>
        <w:t>Com a alumne/a estic assabentat/da de la normativa que figura a</w:t>
      </w:r>
      <w:r w:rsidR="004154EE">
        <w:rPr>
          <w:rFonts w:ascii="Helvetica Neue LT Pro 55 Roman" w:hAnsi="Helvetica Neue LT Pro 55 Roman"/>
          <w:lang w:val="ca-ES"/>
        </w:rPr>
        <w:t xml:space="preserve">mb </w:t>
      </w:r>
      <w:r w:rsidRPr="0044037C">
        <w:rPr>
          <w:rFonts w:ascii="Helvetica Neue LT Pro 55 Roman" w:hAnsi="Helvetica Neue LT Pro 55 Roman"/>
          <w:lang w:val="ca-ES"/>
        </w:rPr>
        <w:t>aquest document i consta a la pàgina web de l’escola.</w:t>
      </w:r>
    </w:p>
    <w:p w14:paraId="55B4BDEE" w14:textId="77777777" w:rsidR="005F6D57" w:rsidRPr="0044037C" w:rsidRDefault="005F6D57" w:rsidP="005F6D57">
      <w:pPr>
        <w:spacing w:before="120" w:after="240"/>
        <w:rPr>
          <w:rFonts w:ascii="Helvetica Neue LT Pro 55 Roman" w:hAnsi="Helvetica Neue LT Pro 55 Roman"/>
          <w:lang w:val="ca-ES"/>
        </w:rPr>
      </w:pPr>
    </w:p>
    <w:p w14:paraId="11E748CD" w14:textId="77777777" w:rsidR="005F6D57" w:rsidRPr="0044037C" w:rsidRDefault="005F6D57" w:rsidP="005F6D57">
      <w:pPr>
        <w:spacing w:before="120" w:after="240"/>
        <w:rPr>
          <w:rFonts w:ascii="Helvetica Neue LT Pro 55 Roman" w:hAnsi="Helvetica Neue LT Pro 55 Roman"/>
          <w:lang w:val="ca-ES"/>
        </w:rPr>
      </w:pPr>
      <w:r w:rsidRPr="0044037C">
        <w:rPr>
          <w:rFonts w:ascii="Helvetica Neue LT Pro 55 Roman" w:hAnsi="Helvetica Neue LT Pro 55 Roman"/>
          <w:lang w:val="ca-ES"/>
        </w:rPr>
        <w:t>Signatura alumne/a o autoritzat</w:t>
      </w: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791B28">
      <w:headerReference w:type="default" r:id="rId14"/>
      <w:footerReference w:type="default" r:id="rId15"/>
      <w:pgSz w:w="11900" w:h="16840"/>
      <w:pgMar w:top="1843" w:right="567" w:bottom="2438"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BE9" w14:textId="77777777" w:rsidR="004A2340" w:rsidRDefault="004A2340">
      <w:pPr>
        <w:spacing w:after="0"/>
      </w:pPr>
      <w:r>
        <w:separator/>
      </w:r>
    </w:p>
  </w:endnote>
  <w:endnote w:type="continuationSeparator" w:id="0">
    <w:p w14:paraId="2F336671" w14:textId="77777777" w:rsidR="004A2340" w:rsidRDefault="004A23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4A2340" w:rsidRPr="00957EC7" w:rsidRDefault="004A2340"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16"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690F" w14:textId="77777777" w:rsidR="004A2340" w:rsidRDefault="004A2340">
      <w:pPr>
        <w:spacing w:after="0"/>
      </w:pPr>
      <w:r>
        <w:separator/>
      </w:r>
    </w:p>
  </w:footnote>
  <w:footnote w:type="continuationSeparator" w:id="0">
    <w:p w14:paraId="5390A784" w14:textId="77777777" w:rsidR="004A2340" w:rsidRDefault="004A23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4A2340" w:rsidRPr="00F15F42" w:rsidRDefault="004A2340"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15"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XCkBdXN8BFLBzHzj21PwXVpRVtiMBAxJ6Bj4UktyvK1pWFPa6eicQAOHwJiUOGj7Hrl4Ca26XS+DPFKVuAA6hw==" w:salt="vg3+nPh7IpR5UutUCVLNU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23834"/>
    <w:rsid w:val="000303C8"/>
    <w:rsid w:val="0003224D"/>
    <w:rsid w:val="00033CA7"/>
    <w:rsid w:val="0004363A"/>
    <w:rsid w:val="0006303D"/>
    <w:rsid w:val="000925F1"/>
    <w:rsid w:val="000A1407"/>
    <w:rsid w:val="00103FA9"/>
    <w:rsid w:val="00135004"/>
    <w:rsid w:val="001559FA"/>
    <w:rsid w:val="001A6421"/>
    <w:rsid w:val="001B7738"/>
    <w:rsid w:val="00234768"/>
    <w:rsid w:val="002404FA"/>
    <w:rsid w:val="002438EC"/>
    <w:rsid w:val="002F2882"/>
    <w:rsid w:val="002F690C"/>
    <w:rsid w:val="00323CA4"/>
    <w:rsid w:val="003735CA"/>
    <w:rsid w:val="00377BF7"/>
    <w:rsid w:val="003E2861"/>
    <w:rsid w:val="004154EE"/>
    <w:rsid w:val="0044482F"/>
    <w:rsid w:val="00456D05"/>
    <w:rsid w:val="00457B66"/>
    <w:rsid w:val="00472024"/>
    <w:rsid w:val="0048476A"/>
    <w:rsid w:val="004A12AF"/>
    <w:rsid w:val="004A1445"/>
    <w:rsid w:val="004A2340"/>
    <w:rsid w:val="004D00AA"/>
    <w:rsid w:val="004F1CFD"/>
    <w:rsid w:val="00512BEF"/>
    <w:rsid w:val="0058660F"/>
    <w:rsid w:val="0059220C"/>
    <w:rsid w:val="005C1674"/>
    <w:rsid w:val="005E19DA"/>
    <w:rsid w:val="005F6D57"/>
    <w:rsid w:val="00667826"/>
    <w:rsid w:val="00672ED0"/>
    <w:rsid w:val="006778E8"/>
    <w:rsid w:val="006B292F"/>
    <w:rsid w:val="006C2A8B"/>
    <w:rsid w:val="006C7C46"/>
    <w:rsid w:val="006F11C5"/>
    <w:rsid w:val="007062B4"/>
    <w:rsid w:val="007117A9"/>
    <w:rsid w:val="00711DAA"/>
    <w:rsid w:val="00716BA7"/>
    <w:rsid w:val="00791B28"/>
    <w:rsid w:val="007B6619"/>
    <w:rsid w:val="007F73DE"/>
    <w:rsid w:val="00805B34"/>
    <w:rsid w:val="00806CA9"/>
    <w:rsid w:val="00821183"/>
    <w:rsid w:val="0083703A"/>
    <w:rsid w:val="00842A2B"/>
    <w:rsid w:val="00870787"/>
    <w:rsid w:val="008776AA"/>
    <w:rsid w:val="008A3E19"/>
    <w:rsid w:val="008F5E35"/>
    <w:rsid w:val="00917A3C"/>
    <w:rsid w:val="00920481"/>
    <w:rsid w:val="00922492"/>
    <w:rsid w:val="00945C90"/>
    <w:rsid w:val="009508E1"/>
    <w:rsid w:val="0095734A"/>
    <w:rsid w:val="00957EC7"/>
    <w:rsid w:val="0098325A"/>
    <w:rsid w:val="009B533B"/>
    <w:rsid w:val="009B69D7"/>
    <w:rsid w:val="00A206DF"/>
    <w:rsid w:val="00A32925"/>
    <w:rsid w:val="00A41751"/>
    <w:rsid w:val="00A5148D"/>
    <w:rsid w:val="00AA16A5"/>
    <w:rsid w:val="00AE0A60"/>
    <w:rsid w:val="00B2051E"/>
    <w:rsid w:val="00B612EA"/>
    <w:rsid w:val="00B9746B"/>
    <w:rsid w:val="00BB7106"/>
    <w:rsid w:val="00BF5C77"/>
    <w:rsid w:val="00C02497"/>
    <w:rsid w:val="00C20946"/>
    <w:rsid w:val="00C4174D"/>
    <w:rsid w:val="00C52CEC"/>
    <w:rsid w:val="00C66120"/>
    <w:rsid w:val="00C87AAD"/>
    <w:rsid w:val="00CA5C4D"/>
    <w:rsid w:val="00CB3FF0"/>
    <w:rsid w:val="00CF2B05"/>
    <w:rsid w:val="00CF3AAD"/>
    <w:rsid w:val="00D02B62"/>
    <w:rsid w:val="00D12F9D"/>
    <w:rsid w:val="00D367D3"/>
    <w:rsid w:val="00D41D3B"/>
    <w:rsid w:val="00D5084E"/>
    <w:rsid w:val="00D819BF"/>
    <w:rsid w:val="00D94AFB"/>
    <w:rsid w:val="00E2138E"/>
    <w:rsid w:val="00E27C4B"/>
    <w:rsid w:val="00E30D7D"/>
    <w:rsid w:val="00E54200"/>
    <w:rsid w:val="00E62311"/>
    <w:rsid w:val="00EB6B4E"/>
    <w:rsid w:val="00EC5C56"/>
    <w:rsid w:val="00EF60B4"/>
    <w:rsid w:val="00F07FEA"/>
    <w:rsid w:val="00F15F42"/>
    <w:rsid w:val="00F16E59"/>
    <w:rsid w:val="00F32917"/>
    <w:rsid w:val="00F3717D"/>
    <w:rsid w:val="00F43BAF"/>
    <w:rsid w:val="00F93DB8"/>
    <w:rsid w:val="00FD3DF5"/>
    <w:rsid w:val="00FD65D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64492">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159347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EBCB-7614-4CB3-B16E-C5E45825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2143</Words>
  <Characters>12220</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5</cp:revision>
  <cp:lastPrinted>2017-09-19T22:06:00Z</cp:lastPrinted>
  <dcterms:created xsi:type="dcterms:W3CDTF">2020-06-29T05:34:00Z</dcterms:created>
  <dcterms:modified xsi:type="dcterms:W3CDTF">2020-09-01T10:43:00Z</dcterms:modified>
</cp:coreProperties>
</file>